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DE062" w14:textId="7FD29BD8" w:rsidR="00D148CA" w:rsidRDefault="00773616" w:rsidP="000534FF">
      <w:pPr>
        <w:jc w:val="center"/>
        <w:rPr>
          <w:b/>
          <w:bCs/>
          <w:sz w:val="26"/>
          <w:szCs w:val="26"/>
          <w:lang w:val="vi-VN"/>
        </w:rPr>
      </w:pPr>
      <w:r w:rsidRPr="00773616">
        <w:rPr>
          <w:b/>
          <w:bCs/>
          <w:sz w:val="26"/>
          <w:szCs w:val="26"/>
        </w:rPr>
        <w:t xml:space="preserve">Bộ </w:t>
      </w:r>
      <w:r w:rsidRPr="008525DB">
        <w:rPr>
          <w:b/>
          <w:bCs/>
          <w:color w:val="7030A0"/>
          <w:sz w:val="26"/>
          <w:szCs w:val="26"/>
        </w:rPr>
        <w:t>d</w:t>
      </w:r>
      <w:r w:rsidR="008525DB" w:rsidRPr="008525DB">
        <w:rPr>
          <w:b/>
          <w:bCs/>
          <w:color w:val="7030A0"/>
          <w:sz w:val="26"/>
          <w:szCs w:val="26"/>
        </w:rPr>
        <w:t>ụ</w:t>
      </w:r>
      <w:r w:rsidRPr="008525DB">
        <w:rPr>
          <w:b/>
          <w:bCs/>
          <w:color w:val="7030A0"/>
          <w:sz w:val="26"/>
          <w:szCs w:val="26"/>
        </w:rPr>
        <w:t>ng</w:t>
      </w:r>
      <w:r w:rsidRPr="00773616">
        <w:rPr>
          <w:b/>
          <w:bCs/>
          <w:sz w:val="26"/>
          <w:szCs w:val="26"/>
        </w:rPr>
        <w:t xml:space="preserve"> cụ phẫu thuật tim mạch và lồng ngực</w:t>
      </w:r>
    </w:p>
    <w:p w14:paraId="73BD242C" w14:textId="77777777" w:rsidR="00986F10" w:rsidRPr="00986F10" w:rsidRDefault="00986F10" w:rsidP="000534FF">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6615"/>
        <w:gridCol w:w="1439"/>
        <w:gridCol w:w="1187"/>
      </w:tblGrid>
      <w:tr w:rsidR="00D54525" w:rsidRPr="00B72EAA" w14:paraId="32F1102A" w14:textId="51C1C8EC" w:rsidTr="00D54525">
        <w:trPr>
          <w:trHeight w:val="375"/>
        </w:trPr>
        <w:tc>
          <w:tcPr>
            <w:tcW w:w="338" w:type="pct"/>
            <w:vAlign w:val="center"/>
          </w:tcPr>
          <w:p w14:paraId="68F876C6" w14:textId="14499071" w:rsidR="00D54525" w:rsidRPr="00B72EAA" w:rsidRDefault="00D54525" w:rsidP="00B72EAA">
            <w:pPr>
              <w:spacing w:before="40" w:after="40"/>
              <w:jc w:val="center"/>
              <w:rPr>
                <w:rFonts w:eastAsia="Times New Roman" w:cs="Times New Roman"/>
                <w:b/>
                <w:bCs/>
                <w:kern w:val="0"/>
                <w14:ligatures w14:val="none"/>
              </w:rPr>
            </w:pPr>
            <w:r w:rsidRPr="00B72EAA">
              <w:rPr>
                <w:rFonts w:cs="Times New Roman"/>
                <w:b/>
                <w:bCs/>
              </w:rPr>
              <w:t>STT</w:t>
            </w:r>
          </w:p>
        </w:tc>
        <w:tc>
          <w:tcPr>
            <w:tcW w:w="4063" w:type="pct"/>
            <w:gridSpan w:val="2"/>
            <w:vAlign w:val="center"/>
          </w:tcPr>
          <w:p w14:paraId="1EF187BD" w14:textId="6536FD04" w:rsidR="00D54525" w:rsidRPr="00B72EAA" w:rsidRDefault="00D54525" w:rsidP="00B72EAA">
            <w:pPr>
              <w:spacing w:before="40" w:after="40"/>
              <w:jc w:val="center"/>
              <w:rPr>
                <w:rFonts w:eastAsia="Times New Roman" w:cs="Times New Roman"/>
                <w:b/>
                <w:bCs/>
                <w:kern w:val="0"/>
                <w14:ligatures w14:val="none"/>
              </w:rPr>
            </w:pPr>
            <w:r w:rsidRPr="00B72EAA">
              <w:rPr>
                <w:rFonts w:cs="Times New Roman"/>
                <w:b/>
                <w:bCs/>
              </w:rPr>
              <w:t>NỘI DUNG YÊU CẦU</w:t>
            </w:r>
          </w:p>
        </w:tc>
        <w:tc>
          <w:tcPr>
            <w:tcW w:w="599" w:type="pct"/>
            <w:vAlign w:val="center"/>
          </w:tcPr>
          <w:p w14:paraId="0995649D" w14:textId="77777777" w:rsidR="00D54525" w:rsidRPr="00B72EAA" w:rsidRDefault="00D54525" w:rsidP="00D54525">
            <w:pPr>
              <w:jc w:val="center"/>
              <w:rPr>
                <w:rFonts w:cs="Times New Roman"/>
                <w:b/>
                <w:bCs/>
              </w:rPr>
            </w:pPr>
            <w:r w:rsidRPr="00B72EAA">
              <w:rPr>
                <w:rFonts w:cs="Times New Roman"/>
                <w:b/>
                <w:bCs/>
              </w:rPr>
              <w:t>Tiêu chí cơ bản</w:t>
            </w:r>
          </w:p>
          <w:p w14:paraId="3715C577" w14:textId="43418C90" w:rsidR="00D54525" w:rsidRPr="00B72EAA" w:rsidRDefault="00D54525" w:rsidP="00D54525">
            <w:pPr>
              <w:spacing w:before="40" w:after="40"/>
              <w:jc w:val="center"/>
              <w:rPr>
                <w:rFonts w:eastAsia="Times New Roman" w:cs="Times New Roman"/>
                <w:b/>
                <w:bCs/>
                <w:kern w:val="0"/>
                <w14:ligatures w14:val="none"/>
              </w:rPr>
            </w:pPr>
            <w:r w:rsidRPr="00B72EAA">
              <w:rPr>
                <w:rFonts w:cs="Times New Roman"/>
                <w:b/>
                <w:bCs/>
              </w:rPr>
              <w:t>(*)</w:t>
            </w:r>
          </w:p>
        </w:tc>
      </w:tr>
      <w:tr w:rsidR="00D54525" w:rsidRPr="00B72EAA" w14:paraId="67476DCE" w14:textId="207EBAF8" w:rsidTr="00D54525">
        <w:trPr>
          <w:trHeight w:val="375"/>
        </w:trPr>
        <w:tc>
          <w:tcPr>
            <w:tcW w:w="338" w:type="pct"/>
          </w:tcPr>
          <w:p w14:paraId="01636B03" w14:textId="50EAE156" w:rsidR="00D54525" w:rsidRPr="00B72EAA" w:rsidRDefault="00D54525" w:rsidP="00B72EAA">
            <w:pPr>
              <w:spacing w:before="40" w:after="40"/>
              <w:rPr>
                <w:rFonts w:eastAsia="Times New Roman" w:cs="Times New Roman"/>
                <w:b/>
                <w:bCs/>
                <w:kern w:val="0"/>
                <w14:ligatures w14:val="none"/>
              </w:rPr>
            </w:pPr>
            <w:r w:rsidRPr="00B72EAA">
              <w:rPr>
                <w:rFonts w:eastAsia="Times New Roman" w:cs="Times New Roman"/>
                <w:b/>
                <w:bCs/>
                <w:kern w:val="0"/>
                <w14:ligatures w14:val="none"/>
              </w:rPr>
              <w:t>I</w:t>
            </w:r>
          </w:p>
        </w:tc>
        <w:tc>
          <w:tcPr>
            <w:tcW w:w="4063" w:type="pct"/>
            <w:gridSpan w:val="2"/>
            <w:vAlign w:val="center"/>
            <w:hideMark/>
          </w:tcPr>
          <w:p w14:paraId="3E6296FE" w14:textId="0B5C4CB8" w:rsidR="00D54525" w:rsidRPr="00B72EAA" w:rsidRDefault="00D54525" w:rsidP="00B72EAA">
            <w:pPr>
              <w:spacing w:before="40" w:after="40"/>
              <w:rPr>
                <w:rFonts w:eastAsia="Times New Roman" w:cs="Times New Roman"/>
                <w:b/>
                <w:bCs/>
                <w:kern w:val="0"/>
                <w14:ligatures w14:val="none"/>
              </w:rPr>
            </w:pPr>
            <w:r w:rsidRPr="00B72EAA">
              <w:rPr>
                <w:rFonts w:eastAsia="Times New Roman" w:cs="Times New Roman"/>
                <w:b/>
                <w:bCs/>
                <w:kern w:val="0"/>
                <w14:ligatures w14:val="none"/>
              </w:rPr>
              <w:t>YÊU CẦU CHUNG</w:t>
            </w:r>
          </w:p>
        </w:tc>
        <w:tc>
          <w:tcPr>
            <w:tcW w:w="599" w:type="pct"/>
            <w:vAlign w:val="center"/>
          </w:tcPr>
          <w:p w14:paraId="51335EA6" w14:textId="77777777" w:rsidR="00D54525" w:rsidRPr="00B72EAA" w:rsidRDefault="00D54525" w:rsidP="00D54525">
            <w:pPr>
              <w:spacing w:before="40" w:after="40"/>
              <w:jc w:val="center"/>
              <w:rPr>
                <w:rFonts w:eastAsia="Times New Roman" w:cs="Times New Roman"/>
                <w:b/>
                <w:bCs/>
                <w:kern w:val="0"/>
                <w14:ligatures w14:val="none"/>
              </w:rPr>
            </w:pPr>
          </w:p>
        </w:tc>
      </w:tr>
      <w:tr w:rsidR="00D54525" w:rsidRPr="00B72EAA" w14:paraId="204D2456" w14:textId="3EAEA561" w:rsidTr="00D54525">
        <w:trPr>
          <w:trHeight w:val="375"/>
        </w:trPr>
        <w:tc>
          <w:tcPr>
            <w:tcW w:w="338" w:type="pct"/>
          </w:tcPr>
          <w:p w14:paraId="35AC7110" w14:textId="77777777" w:rsidR="00D54525" w:rsidRPr="00B72EAA" w:rsidRDefault="00D54525" w:rsidP="00B72EAA">
            <w:pPr>
              <w:spacing w:before="40" w:after="40"/>
              <w:jc w:val="both"/>
              <w:rPr>
                <w:rFonts w:eastAsia="Times New Roman" w:cs="Times New Roman"/>
                <w:kern w:val="0"/>
                <w14:ligatures w14:val="none"/>
              </w:rPr>
            </w:pPr>
          </w:p>
        </w:tc>
        <w:tc>
          <w:tcPr>
            <w:tcW w:w="4063" w:type="pct"/>
            <w:gridSpan w:val="2"/>
            <w:vAlign w:val="center"/>
            <w:hideMark/>
          </w:tcPr>
          <w:p w14:paraId="3A4C6861" w14:textId="5E0D0CAF" w:rsidR="00D54525" w:rsidRPr="00B72EAA" w:rsidRDefault="00D54525" w:rsidP="00B72EAA">
            <w:pPr>
              <w:spacing w:before="40" w:after="40"/>
              <w:jc w:val="both"/>
              <w:rPr>
                <w:rFonts w:eastAsia="Times New Roman" w:cs="Times New Roman"/>
                <w:kern w:val="0"/>
                <w14:ligatures w14:val="none"/>
              </w:rPr>
            </w:pPr>
            <w:r w:rsidRPr="00B72EAA">
              <w:rPr>
                <w:rFonts w:eastAsia="Times New Roman" w:cs="Times New Roman"/>
                <w:kern w:val="0"/>
                <w14:ligatures w14:val="none"/>
              </w:rPr>
              <w:t>-        Năm sản xuất: 2025 trở đi</w:t>
            </w:r>
          </w:p>
        </w:tc>
        <w:tc>
          <w:tcPr>
            <w:tcW w:w="599" w:type="pct"/>
            <w:vAlign w:val="center"/>
          </w:tcPr>
          <w:p w14:paraId="633D04AB" w14:textId="17B3F66B" w:rsidR="00D54525" w:rsidRPr="00B72EAA" w:rsidRDefault="00D54525" w:rsidP="006356C0">
            <w:pPr>
              <w:jc w:val="center"/>
              <w:rPr>
                <w:rFonts w:eastAsia="Times New Roman" w:cs="Times New Roman"/>
                <w:kern w:val="0"/>
                <w14:ligatures w14:val="none"/>
              </w:rPr>
            </w:pPr>
            <w:r>
              <w:rPr>
                <w:rFonts w:eastAsia="Times New Roman" w:cs="Times New Roman"/>
                <w:kern w:val="0"/>
                <w14:ligatures w14:val="none"/>
              </w:rPr>
              <w:t>*</w:t>
            </w:r>
          </w:p>
        </w:tc>
      </w:tr>
      <w:tr w:rsidR="006356C0" w:rsidRPr="00B72EAA" w14:paraId="57945F82" w14:textId="77777777" w:rsidTr="00D54525">
        <w:trPr>
          <w:trHeight w:val="375"/>
        </w:trPr>
        <w:tc>
          <w:tcPr>
            <w:tcW w:w="338" w:type="pct"/>
          </w:tcPr>
          <w:p w14:paraId="48141855" w14:textId="77777777" w:rsidR="006356C0" w:rsidRPr="00B72EAA" w:rsidRDefault="006356C0" w:rsidP="00B72EAA">
            <w:pPr>
              <w:spacing w:before="40" w:after="40"/>
              <w:jc w:val="both"/>
              <w:rPr>
                <w:rFonts w:eastAsia="Times New Roman" w:cs="Times New Roman"/>
                <w:kern w:val="0"/>
                <w14:ligatures w14:val="none"/>
              </w:rPr>
            </w:pPr>
          </w:p>
        </w:tc>
        <w:tc>
          <w:tcPr>
            <w:tcW w:w="4063" w:type="pct"/>
            <w:gridSpan w:val="2"/>
            <w:vAlign w:val="center"/>
          </w:tcPr>
          <w:p w14:paraId="45F65F0D" w14:textId="1703F02A" w:rsidR="006356C0" w:rsidRPr="00B72EAA" w:rsidRDefault="006356C0" w:rsidP="00B72EAA">
            <w:pPr>
              <w:spacing w:before="40" w:after="40"/>
              <w:jc w:val="both"/>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99" w:type="pct"/>
            <w:vAlign w:val="center"/>
          </w:tcPr>
          <w:p w14:paraId="17A95E53" w14:textId="771B6F15" w:rsidR="006356C0" w:rsidRDefault="006356C0" w:rsidP="006356C0">
            <w:pPr>
              <w:jc w:val="center"/>
              <w:rPr>
                <w:rFonts w:eastAsia="Times New Roman" w:cs="Times New Roman"/>
                <w:kern w:val="0"/>
                <w14:ligatures w14:val="none"/>
              </w:rPr>
            </w:pPr>
            <w:r w:rsidRPr="006356C0">
              <w:rPr>
                <w:rFonts w:eastAsia="Times New Roman" w:cs="Times New Roman"/>
                <w:color w:val="0070C0"/>
                <w:kern w:val="0"/>
                <w14:ligatures w14:val="none"/>
              </w:rPr>
              <w:t>*</w:t>
            </w:r>
          </w:p>
        </w:tc>
      </w:tr>
      <w:tr w:rsidR="00D54525" w:rsidRPr="00B72EAA" w14:paraId="6E63E96A" w14:textId="4768CC25" w:rsidTr="00D54525">
        <w:trPr>
          <w:trHeight w:val="375"/>
        </w:trPr>
        <w:tc>
          <w:tcPr>
            <w:tcW w:w="338" w:type="pct"/>
          </w:tcPr>
          <w:p w14:paraId="76542EE8" w14:textId="77777777" w:rsidR="00D54525" w:rsidRPr="00B72EAA" w:rsidRDefault="00D54525" w:rsidP="00B72EAA">
            <w:pPr>
              <w:spacing w:before="40" w:after="40"/>
              <w:jc w:val="both"/>
              <w:rPr>
                <w:rFonts w:eastAsia="Times New Roman" w:cs="Times New Roman"/>
                <w:kern w:val="0"/>
                <w14:ligatures w14:val="none"/>
              </w:rPr>
            </w:pPr>
          </w:p>
        </w:tc>
        <w:tc>
          <w:tcPr>
            <w:tcW w:w="4063" w:type="pct"/>
            <w:gridSpan w:val="2"/>
            <w:vAlign w:val="center"/>
            <w:hideMark/>
          </w:tcPr>
          <w:p w14:paraId="4A77BB94" w14:textId="337A4FCD" w:rsidR="00D54525" w:rsidRPr="00B72EAA" w:rsidRDefault="00D54525" w:rsidP="00B72EAA">
            <w:pPr>
              <w:spacing w:before="40" w:after="40"/>
              <w:jc w:val="both"/>
              <w:rPr>
                <w:rFonts w:eastAsia="Times New Roman" w:cs="Times New Roman"/>
                <w:kern w:val="0"/>
                <w14:ligatures w14:val="none"/>
              </w:rPr>
            </w:pPr>
            <w:r w:rsidRPr="00B72EAA">
              <w:rPr>
                <w:rFonts w:eastAsia="Times New Roman" w:cs="Times New Roman"/>
                <w:kern w:val="0"/>
                <w14:ligatures w14:val="none"/>
              </w:rPr>
              <w:t xml:space="preserve">-        Chất lượng: </w:t>
            </w:r>
          </w:p>
        </w:tc>
        <w:tc>
          <w:tcPr>
            <w:tcW w:w="599" w:type="pct"/>
            <w:vAlign w:val="center"/>
          </w:tcPr>
          <w:p w14:paraId="24EEBAA6" w14:textId="77777777" w:rsidR="00D54525" w:rsidRPr="00B72EAA" w:rsidRDefault="00D54525" w:rsidP="00D54525">
            <w:pPr>
              <w:spacing w:before="40" w:after="40"/>
              <w:jc w:val="center"/>
              <w:rPr>
                <w:rFonts w:eastAsia="Times New Roman" w:cs="Times New Roman"/>
                <w:kern w:val="0"/>
                <w14:ligatures w14:val="none"/>
              </w:rPr>
            </w:pPr>
          </w:p>
        </w:tc>
      </w:tr>
      <w:tr w:rsidR="00D54525" w:rsidRPr="00B72EAA" w14:paraId="039DCEF8" w14:textId="4DD6CDC7" w:rsidTr="00D54525">
        <w:trPr>
          <w:trHeight w:val="70"/>
        </w:trPr>
        <w:tc>
          <w:tcPr>
            <w:tcW w:w="338" w:type="pct"/>
          </w:tcPr>
          <w:p w14:paraId="6F9D5B73" w14:textId="77777777" w:rsidR="00D54525" w:rsidRPr="00B72EAA" w:rsidRDefault="00D54525" w:rsidP="00B72EAA">
            <w:pPr>
              <w:spacing w:before="40" w:after="40"/>
              <w:jc w:val="both"/>
              <w:rPr>
                <w:rFonts w:eastAsia="Times New Roman" w:cs="Times New Roman"/>
                <w:kern w:val="0"/>
                <w14:ligatures w14:val="none"/>
              </w:rPr>
            </w:pPr>
          </w:p>
        </w:tc>
        <w:tc>
          <w:tcPr>
            <w:tcW w:w="4063" w:type="pct"/>
            <w:gridSpan w:val="2"/>
            <w:vAlign w:val="center"/>
            <w:hideMark/>
          </w:tcPr>
          <w:p w14:paraId="09FE80BF" w14:textId="16986668" w:rsidR="00D54525" w:rsidRPr="00B72EAA" w:rsidRDefault="00D54525" w:rsidP="00B72EAA">
            <w:pPr>
              <w:spacing w:before="40" w:after="40"/>
              <w:jc w:val="both"/>
              <w:rPr>
                <w:rFonts w:eastAsia="Times New Roman" w:cs="Times New Roman"/>
                <w:kern w:val="0"/>
                <w14:ligatures w14:val="none"/>
              </w:rPr>
            </w:pPr>
            <w:r w:rsidRPr="00B72EAA">
              <w:rPr>
                <w:rFonts w:eastAsia="Times New Roman" w:cs="Times New Roman"/>
                <w:kern w:val="0"/>
                <w14:ligatures w14:val="none"/>
              </w:rPr>
              <w:t>+      Mới 100%</w:t>
            </w:r>
          </w:p>
        </w:tc>
        <w:tc>
          <w:tcPr>
            <w:tcW w:w="599" w:type="pct"/>
            <w:vAlign w:val="center"/>
          </w:tcPr>
          <w:p w14:paraId="41A645E1" w14:textId="77777777" w:rsidR="00D54525" w:rsidRDefault="00D54525" w:rsidP="00D54525">
            <w:pPr>
              <w:jc w:val="center"/>
              <w:rPr>
                <w:rFonts w:eastAsia="Times New Roman" w:cs="Times New Roman"/>
                <w:kern w:val="0"/>
                <w14:ligatures w14:val="none"/>
              </w:rPr>
            </w:pPr>
            <w:r>
              <w:rPr>
                <w:rFonts w:eastAsia="Times New Roman" w:cs="Times New Roman"/>
                <w:kern w:val="0"/>
                <w14:ligatures w14:val="none"/>
              </w:rPr>
              <w:t>*</w:t>
            </w:r>
          </w:p>
          <w:p w14:paraId="12060894" w14:textId="77777777" w:rsidR="00D54525" w:rsidRPr="00B72EAA" w:rsidRDefault="00D54525" w:rsidP="00D54525">
            <w:pPr>
              <w:spacing w:before="40" w:after="40"/>
              <w:jc w:val="center"/>
              <w:rPr>
                <w:rFonts w:eastAsia="Times New Roman" w:cs="Times New Roman"/>
                <w:kern w:val="0"/>
                <w14:ligatures w14:val="none"/>
              </w:rPr>
            </w:pPr>
          </w:p>
        </w:tc>
      </w:tr>
      <w:tr w:rsidR="00D54525" w:rsidRPr="00B72EAA" w14:paraId="6F01C314" w14:textId="77594128" w:rsidTr="00D54525">
        <w:trPr>
          <w:trHeight w:val="70"/>
        </w:trPr>
        <w:tc>
          <w:tcPr>
            <w:tcW w:w="338" w:type="pct"/>
          </w:tcPr>
          <w:p w14:paraId="256EF3B9" w14:textId="77777777" w:rsidR="00D54525" w:rsidRPr="00B72EAA" w:rsidRDefault="00D54525" w:rsidP="00B72EAA">
            <w:pPr>
              <w:spacing w:before="40" w:after="40"/>
              <w:jc w:val="both"/>
              <w:rPr>
                <w:rFonts w:eastAsia="Times New Roman" w:cs="Times New Roman"/>
                <w:kern w:val="0"/>
                <w14:ligatures w14:val="none"/>
              </w:rPr>
            </w:pPr>
          </w:p>
        </w:tc>
        <w:tc>
          <w:tcPr>
            <w:tcW w:w="4063" w:type="pct"/>
            <w:gridSpan w:val="2"/>
            <w:vAlign w:val="center"/>
            <w:hideMark/>
          </w:tcPr>
          <w:p w14:paraId="5819C0AE" w14:textId="02CA4969" w:rsidR="00D54525" w:rsidRPr="00B72EAA" w:rsidRDefault="00D54525" w:rsidP="00B72EAA">
            <w:pPr>
              <w:spacing w:before="40" w:after="40"/>
              <w:jc w:val="both"/>
              <w:rPr>
                <w:rFonts w:eastAsia="Times New Roman" w:cs="Times New Roman"/>
                <w:kern w:val="0"/>
                <w14:ligatures w14:val="none"/>
              </w:rPr>
            </w:pPr>
            <w:r w:rsidRPr="00B72EAA">
              <w:rPr>
                <w:rFonts w:eastAsia="Times New Roman" w:cs="Times New Roman"/>
                <w:kern w:val="0"/>
                <w14:ligatures w14:val="none"/>
              </w:rPr>
              <w:t>+      Nhà sản xuất phải đạt tiêu chuẩn quản lý chất lượng ISO 13485 hoặc ISO 9001</w:t>
            </w:r>
          </w:p>
        </w:tc>
        <w:tc>
          <w:tcPr>
            <w:tcW w:w="599" w:type="pct"/>
            <w:vAlign w:val="center"/>
          </w:tcPr>
          <w:p w14:paraId="34FAE180" w14:textId="77777777" w:rsidR="00D54525" w:rsidRDefault="00D54525" w:rsidP="00D54525">
            <w:pPr>
              <w:jc w:val="center"/>
              <w:rPr>
                <w:rFonts w:eastAsia="Times New Roman" w:cs="Times New Roman"/>
                <w:kern w:val="0"/>
                <w14:ligatures w14:val="none"/>
              </w:rPr>
            </w:pPr>
            <w:r>
              <w:rPr>
                <w:rFonts w:eastAsia="Times New Roman" w:cs="Times New Roman"/>
                <w:kern w:val="0"/>
                <w14:ligatures w14:val="none"/>
              </w:rPr>
              <w:t>*</w:t>
            </w:r>
          </w:p>
          <w:p w14:paraId="392D85C7" w14:textId="77777777" w:rsidR="00D54525" w:rsidRPr="00B72EAA" w:rsidRDefault="00D54525" w:rsidP="00D54525">
            <w:pPr>
              <w:spacing w:before="40" w:after="40"/>
              <w:jc w:val="center"/>
              <w:rPr>
                <w:rFonts w:eastAsia="Times New Roman" w:cs="Times New Roman"/>
                <w:kern w:val="0"/>
                <w14:ligatures w14:val="none"/>
              </w:rPr>
            </w:pPr>
          </w:p>
        </w:tc>
      </w:tr>
      <w:tr w:rsidR="00D54525" w:rsidRPr="00B72EAA" w14:paraId="3D78A0F0" w14:textId="58FA2DE4" w:rsidTr="00D54525">
        <w:trPr>
          <w:trHeight w:val="70"/>
        </w:trPr>
        <w:tc>
          <w:tcPr>
            <w:tcW w:w="338" w:type="pct"/>
          </w:tcPr>
          <w:p w14:paraId="16E02108" w14:textId="77777777" w:rsidR="00D54525" w:rsidRPr="00B72EAA" w:rsidRDefault="00D54525" w:rsidP="00B72EAA">
            <w:pPr>
              <w:spacing w:before="40" w:after="40"/>
              <w:jc w:val="both"/>
              <w:rPr>
                <w:rFonts w:eastAsia="Times New Roman" w:cs="Times New Roman"/>
                <w:kern w:val="0"/>
                <w14:ligatures w14:val="none"/>
              </w:rPr>
            </w:pPr>
          </w:p>
        </w:tc>
        <w:tc>
          <w:tcPr>
            <w:tcW w:w="4063" w:type="pct"/>
            <w:gridSpan w:val="2"/>
            <w:vAlign w:val="center"/>
            <w:hideMark/>
          </w:tcPr>
          <w:p w14:paraId="31A5B760" w14:textId="11934E5E" w:rsidR="00D54525" w:rsidRPr="00B72EAA" w:rsidRDefault="00D54525" w:rsidP="00B72EAA">
            <w:pPr>
              <w:spacing w:before="40" w:after="40"/>
              <w:jc w:val="both"/>
              <w:rPr>
                <w:rFonts w:eastAsia="Times New Roman" w:cs="Times New Roman"/>
                <w:kern w:val="0"/>
                <w14:ligatures w14:val="none"/>
              </w:rPr>
            </w:pPr>
            <w:r w:rsidRPr="00B72EAA">
              <w:rPr>
                <w:rFonts w:eastAsia="Times New Roman" w:cs="Times New Roman"/>
                <w:kern w:val="0"/>
                <w14:ligatures w14:val="none"/>
              </w:rPr>
              <w:t xml:space="preserve">+      Sản phẩm đạt chứng nhận CE (European Conformity) hoặc FDA (Food and Drug Administration) </w:t>
            </w:r>
          </w:p>
        </w:tc>
        <w:tc>
          <w:tcPr>
            <w:tcW w:w="599" w:type="pct"/>
            <w:vAlign w:val="center"/>
          </w:tcPr>
          <w:p w14:paraId="22852957" w14:textId="77777777" w:rsidR="00D54525" w:rsidRDefault="00D54525" w:rsidP="00D54525">
            <w:pPr>
              <w:jc w:val="center"/>
              <w:rPr>
                <w:rFonts w:eastAsia="Times New Roman" w:cs="Times New Roman"/>
                <w:kern w:val="0"/>
                <w14:ligatures w14:val="none"/>
              </w:rPr>
            </w:pPr>
            <w:r>
              <w:rPr>
                <w:rFonts w:eastAsia="Times New Roman" w:cs="Times New Roman"/>
                <w:kern w:val="0"/>
                <w14:ligatures w14:val="none"/>
              </w:rPr>
              <w:t>*</w:t>
            </w:r>
          </w:p>
          <w:p w14:paraId="0B4504CD" w14:textId="77777777" w:rsidR="00D54525" w:rsidRPr="00B72EAA" w:rsidRDefault="00D54525" w:rsidP="00D54525">
            <w:pPr>
              <w:spacing w:before="40" w:after="40"/>
              <w:jc w:val="center"/>
              <w:rPr>
                <w:rFonts w:eastAsia="Times New Roman" w:cs="Times New Roman"/>
                <w:kern w:val="0"/>
                <w14:ligatures w14:val="none"/>
              </w:rPr>
            </w:pPr>
          </w:p>
        </w:tc>
      </w:tr>
      <w:tr w:rsidR="00D54525" w:rsidRPr="00B72EAA" w14:paraId="6A2A27CB" w14:textId="1B16FCAA" w:rsidTr="00D54525">
        <w:trPr>
          <w:trHeight w:val="70"/>
        </w:trPr>
        <w:tc>
          <w:tcPr>
            <w:tcW w:w="338" w:type="pct"/>
          </w:tcPr>
          <w:p w14:paraId="0E9CE184" w14:textId="77777777" w:rsidR="00D54525" w:rsidRPr="00B72EAA" w:rsidRDefault="00D54525" w:rsidP="00B72EAA">
            <w:pPr>
              <w:spacing w:before="40" w:after="40"/>
              <w:jc w:val="both"/>
              <w:rPr>
                <w:rFonts w:eastAsia="Times New Roman" w:cs="Times New Roman"/>
                <w:kern w:val="0"/>
                <w14:ligatures w14:val="none"/>
              </w:rPr>
            </w:pPr>
          </w:p>
        </w:tc>
        <w:tc>
          <w:tcPr>
            <w:tcW w:w="4063" w:type="pct"/>
            <w:gridSpan w:val="2"/>
            <w:vAlign w:val="center"/>
            <w:hideMark/>
          </w:tcPr>
          <w:p w14:paraId="57C2E077" w14:textId="2F5FF092" w:rsidR="00D54525" w:rsidRPr="00B72EAA" w:rsidRDefault="00D54525" w:rsidP="00B72EAA">
            <w:pPr>
              <w:spacing w:before="40" w:after="40"/>
              <w:jc w:val="both"/>
              <w:rPr>
                <w:rFonts w:eastAsia="Times New Roman" w:cs="Times New Roman"/>
                <w:kern w:val="0"/>
                <w14:ligatures w14:val="none"/>
              </w:rPr>
            </w:pPr>
            <w:r w:rsidRPr="00B72EAA">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599" w:type="pct"/>
            <w:vAlign w:val="center"/>
          </w:tcPr>
          <w:p w14:paraId="69494882" w14:textId="77777777" w:rsidR="00D54525" w:rsidRDefault="00D54525" w:rsidP="00D54525">
            <w:pPr>
              <w:jc w:val="center"/>
              <w:rPr>
                <w:rFonts w:eastAsia="Times New Roman" w:cs="Times New Roman"/>
                <w:kern w:val="0"/>
                <w14:ligatures w14:val="none"/>
              </w:rPr>
            </w:pPr>
            <w:r>
              <w:rPr>
                <w:rFonts w:eastAsia="Times New Roman" w:cs="Times New Roman"/>
                <w:kern w:val="0"/>
                <w14:ligatures w14:val="none"/>
              </w:rPr>
              <w:t>*</w:t>
            </w:r>
          </w:p>
          <w:p w14:paraId="35FA3392" w14:textId="77777777" w:rsidR="00D54525" w:rsidRPr="00B72EAA" w:rsidRDefault="00D54525" w:rsidP="00D54525">
            <w:pPr>
              <w:spacing w:before="40" w:after="40"/>
              <w:jc w:val="center"/>
              <w:rPr>
                <w:rFonts w:eastAsia="Times New Roman" w:cs="Times New Roman"/>
                <w:kern w:val="0"/>
                <w14:ligatures w14:val="none"/>
              </w:rPr>
            </w:pPr>
          </w:p>
        </w:tc>
      </w:tr>
      <w:tr w:rsidR="00D54525" w:rsidRPr="00B72EAA" w14:paraId="48FAF9F0" w14:textId="637DA72F" w:rsidTr="00D54525">
        <w:trPr>
          <w:trHeight w:val="70"/>
        </w:trPr>
        <w:tc>
          <w:tcPr>
            <w:tcW w:w="338" w:type="pct"/>
          </w:tcPr>
          <w:p w14:paraId="72EE6033" w14:textId="18C51DDA" w:rsidR="00D54525" w:rsidRPr="00B72EAA" w:rsidRDefault="00D54525" w:rsidP="00B72EAA">
            <w:pPr>
              <w:spacing w:before="40" w:after="40"/>
              <w:rPr>
                <w:rFonts w:eastAsia="Times New Roman" w:cs="Times New Roman"/>
                <w:b/>
                <w:bCs/>
                <w:kern w:val="0"/>
                <w14:ligatures w14:val="none"/>
              </w:rPr>
            </w:pPr>
            <w:r w:rsidRPr="00B72EAA">
              <w:rPr>
                <w:rFonts w:eastAsia="Times New Roman" w:cs="Times New Roman"/>
                <w:b/>
                <w:bCs/>
                <w:kern w:val="0"/>
                <w14:ligatures w14:val="none"/>
              </w:rPr>
              <w:t>II</w:t>
            </w:r>
          </w:p>
        </w:tc>
        <w:tc>
          <w:tcPr>
            <w:tcW w:w="3337" w:type="pct"/>
            <w:vAlign w:val="center"/>
            <w:hideMark/>
          </w:tcPr>
          <w:p w14:paraId="6E458C88" w14:textId="7A52AE05" w:rsidR="00D54525" w:rsidRPr="00B72EAA" w:rsidRDefault="00D54525" w:rsidP="00B72EAA">
            <w:pPr>
              <w:spacing w:before="40" w:after="40"/>
              <w:rPr>
                <w:rFonts w:eastAsia="Times New Roman" w:cs="Times New Roman"/>
                <w:b/>
                <w:bCs/>
                <w:kern w:val="0"/>
                <w14:ligatures w14:val="none"/>
              </w:rPr>
            </w:pPr>
            <w:r w:rsidRPr="00B72EAA">
              <w:rPr>
                <w:rFonts w:eastAsia="Times New Roman" w:cs="Times New Roman"/>
                <w:b/>
                <w:bCs/>
                <w:kern w:val="0"/>
                <w14:ligatures w14:val="none"/>
              </w:rPr>
              <w:t>DANH MỤC CHI TIẾT VÀ CHỈ TIÊU KỸ THUẬT CƠ BẢN</w:t>
            </w:r>
          </w:p>
        </w:tc>
        <w:tc>
          <w:tcPr>
            <w:tcW w:w="726" w:type="pct"/>
            <w:vAlign w:val="center"/>
            <w:hideMark/>
          </w:tcPr>
          <w:p w14:paraId="7D2D2BEC" w14:textId="77777777" w:rsidR="00D54525" w:rsidRPr="00B72EAA" w:rsidRDefault="00D54525" w:rsidP="00B72EAA">
            <w:pPr>
              <w:spacing w:before="40" w:after="40"/>
              <w:jc w:val="center"/>
              <w:rPr>
                <w:rFonts w:eastAsia="Times New Roman" w:cs="Times New Roman"/>
                <w:b/>
                <w:bCs/>
                <w:kern w:val="0"/>
                <w14:ligatures w14:val="none"/>
              </w:rPr>
            </w:pPr>
            <w:r w:rsidRPr="00B72EAA">
              <w:rPr>
                <w:rFonts w:eastAsia="Times New Roman" w:cs="Times New Roman"/>
                <w:b/>
                <w:bCs/>
                <w:kern w:val="0"/>
                <w14:ligatures w14:val="none"/>
              </w:rPr>
              <w:t>Số lượng</w:t>
            </w:r>
          </w:p>
        </w:tc>
        <w:tc>
          <w:tcPr>
            <w:tcW w:w="599" w:type="pct"/>
            <w:vAlign w:val="center"/>
          </w:tcPr>
          <w:p w14:paraId="41DAC4EE" w14:textId="77777777" w:rsidR="00D54525" w:rsidRPr="00B72EAA" w:rsidRDefault="00D54525" w:rsidP="00D54525">
            <w:pPr>
              <w:spacing w:before="40" w:after="40"/>
              <w:jc w:val="center"/>
              <w:rPr>
                <w:rFonts w:eastAsia="Times New Roman" w:cs="Times New Roman"/>
                <w:b/>
                <w:bCs/>
                <w:kern w:val="0"/>
                <w14:ligatures w14:val="none"/>
              </w:rPr>
            </w:pPr>
          </w:p>
        </w:tc>
      </w:tr>
      <w:tr w:rsidR="00D54525" w:rsidRPr="00B72EAA" w14:paraId="7CD98E10" w14:textId="619C2583" w:rsidTr="00D54525">
        <w:trPr>
          <w:trHeight w:val="70"/>
        </w:trPr>
        <w:tc>
          <w:tcPr>
            <w:tcW w:w="338" w:type="pct"/>
          </w:tcPr>
          <w:p w14:paraId="59076E57" w14:textId="77777777" w:rsidR="00D54525" w:rsidRPr="00B72EAA" w:rsidRDefault="00D54525" w:rsidP="00B72EAA">
            <w:pPr>
              <w:spacing w:before="40" w:after="40"/>
              <w:rPr>
                <w:rFonts w:eastAsia="Times New Roman" w:cs="Times New Roman"/>
                <w:b/>
                <w:bCs/>
                <w:kern w:val="0"/>
                <w14:ligatures w14:val="none"/>
              </w:rPr>
            </w:pPr>
          </w:p>
        </w:tc>
        <w:tc>
          <w:tcPr>
            <w:tcW w:w="3337" w:type="pct"/>
            <w:vAlign w:val="center"/>
            <w:hideMark/>
          </w:tcPr>
          <w:p w14:paraId="5F535A1B" w14:textId="3DED70A6" w:rsidR="00D54525" w:rsidRPr="00B72EAA" w:rsidRDefault="00D54525" w:rsidP="00B72EAA">
            <w:pPr>
              <w:spacing w:before="40" w:after="40"/>
              <w:rPr>
                <w:rFonts w:eastAsia="Times New Roman" w:cs="Times New Roman"/>
                <w:b/>
                <w:bCs/>
                <w:kern w:val="0"/>
                <w14:ligatures w14:val="none"/>
              </w:rPr>
            </w:pPr>
            <w:r w:rsidRPr="00B72EAA">
              <w:rPr>
                <w:rFonts w:eastAsia="Times New Roman" w:cs="Times New Roman"/>
                <w:b/>
                <w:bCs/>
                <w:kern w:val="0"/>
                <w14:ligatures w14:val="none"/>
              </w:rPr>
              <w:t>Bộ dung cụ phẫu thuật tim mạch và lồng ngực</w:t>
            </w:r>
          </w:p>
        </w:tc>
        <w:tc>
          <w:tcPr>
            <w:tcW w:w="726" w:type="pct"/>
            <w:vAlign w:val="center"/>
            <w:hideMark/>
          </w:tcPr>
          <w:p w14:paraId="1BB4A98F" w14:textId="77777777" w:rsidR="00D54525" w:rsidRPr="00B72EAA" w:rsidRDefault="00D54525" w:rsidP="00B72EAA">
            <w:pPr>
              <w:spacing w:before="40" w:after="40"/>
              <w:rPr>
                <w:rFonts w:eastAsia="Times New Roman" w:cs="Times New Roman"/>
                <w:b/>
                <w:bCs/>
                <w:kern w:val="0"/>
                <w14:ligatures w14:val="none"/>
              </w:rPr>
            </w:pPr>
            <w:r w:rsidRPr="00B72EAA">
              <w:rPr>
                <w:rFonts w:eastAsia="Times New Roman" w:cs="Times New Roman"/>
                <w:b/>
                <w:bCs/>
                <w:kern w:val="0"/>
                <w14:ligatures w14:val="none"/>
              </w:rPr>
              <w:t>: 06 Bộ</w:t>
            </w:r>
          </w:p>
        </w:tc>
        <w:tc>
          <w:tcPr>
            <w:tcW w:w="599" w:type="pct"/>
            <w:vAlign w:val="center"/>
          </w:tcPr>
          <w:p w14:paraId="24BC5D25" w14:textId="77777777" w:rsidR="00D54525" w:rsidRPr="00B72EAA" w:rsidRDefault="00D54525" w:rsidP="00D54525">
            <w:pPr>
              <w:spacing w:before="40" w:after="40"/>
              <w:jc w:val="center"/>
              <w:rPr>
                <w:rFonts w:eastAsia="Times New Roman" w:cs="Times New Roman"/>
                <w:b/>
                <w:bCs/>
                <w:kern w:val="0"/>
                <w14:ligatures w14:val="none"/>
              </w:rPr>
            </w:pPr>
          </w:p>
        </w:tc>
      </w:tr>
      <w:tr w:rsidR="00D54525" w:rsidRPr="00B72EAA" w14:paraId="6FB0F869" w14:textId="514F0484" w:rsidTr="00D54525">
        <w:trPr>
          <w:trHeight w:val="70"/>
        </w:trPr>
        <w:tc>
          <w:tcPr>
            <w:tcW w:w="338" w:type="pct"/>
          </w:tcPr>
          <w:p w14:paraId="40065ECD" w14:textId="77777777" w:rsidR="00D54525" w:rsidRPr="00B72EAA" w:rsidRDefault="00D54525" w:rsidP="00B72EAA">
            <w:pPr>
              <w:spacing w:before="40" w:after="40"/>
              <w:rPr>
                <w:rFonts w:eastAsia="Times New Roman" w:cs="Times New Roman"/>
                <w:i/>
                <w:iCs/>
                <w:kern w:val="0"/>
                <w14:ligatures w14:val="none"/>
              </w:rPr>
            </w:pPr>
          </w:p>
        </w:tc>
        <w:tc>
          <w:tcPr>
            <w:tcW w:w="3337" w:type="pct"/>
            <w:vAlign w:val="center"/>
            <w:hideMark/>
          </w:tcPr>
          <w:p w14:paraId="412C0814" w14:textId="0D20D7E0" w:rsidR="00D54525" w:rsidRPr="00B72EAA" w:rsidRDefault="00D54525" w:rsidP="00B72EAA">
            <w:pPr>
              <w:spacing w:before="40" w:after="40"/>
              <w:rPr>
                <w:rFonts w:eastAsia="Times New Roman" w:cs="Times New Roman"/>
                <w:i/>
                <w:iCs/>
                <w:kern w:val="0"/>
                <w14:ligatures w14:val="none"/>
              </w:rPr>
            </w:pPr>
            <w:r w:rsidRPr="00B72EAA">
              <w:rPr>
                <w:rFonts w:eastAsia="Times New Roman" w:cs="Times New Roman"/>
                <w:i/>
                <w:iCs/>
                <w:kern w:val="0"/>
                <w14:ligatures w14:val="none"/>
              </w:rPr>
              <w:t>Cấu hình mỗi bộ gồm tối thiểu như sau:</w:t>
            </w:r>
          </w:p>
        </w:tc>
        <w:tc>
          <w:tcPr>
            <w:tcW w:w="726" w:type="pct"/>
            <w:vAlign w:val="center"/>
            <w:hideMark/>
          </w:tcPr>
          <w:p w14:paraId="513EC24E" w14:textId="77777777" w:rsidR="00D54525" w:rsidRPr="00B72EAA" w:rsidRDefault="00D54525" w:rsidP="00B72EAA">
            <w:pPr>
              <w:spacing w:before="40" w:after="40"/>
              <w:jc w:val="center"/>
              <w:rPr>
                <w:rFonts w:eastAsia="Times New Roman" w:cs="Times New Roman"/>
                <w:b/>
                <w:bCs/>
                <w:kern w:val="0"/>
                <w14:ligatures w14:val="none"/>
              </w:rPr>
            </w:pPr>
            <w:r w:rsidRPr="00B72EAA">
              <w:rPr>
                <w:rFonts w:eastAsia="Times New Roman" w:cs="Times New Roman"/>
                <w:b/>
                <w:bCs/>
                <w:kern w:val="0"/>
                <w14:ligatures w14:val="none"/>
              </w:rPr>
              <w:t> </w:t>
            </w:r>
          </w:p>
        </w:tc>
        <w:tc>
          <w:tcPr>
            <w:tcW w:w="599" w:type="pct"/>
            <w:vAlign w:val="center"/>
          </w:tcPr>
          <w:p w14:paraId="73478BE2" w14:textId="77777777" w:rsidR="00D54525" w:rsidRPr="00B72EAA" w:rsidRDefault="00D54525" w:rsidP="00D54525">
            <w:pPr>
              <w:spacing w:before="40" w:after="40"/>
              <w:jc w:val="center"/>
              <w:rPr>
                <w:rFonts w:eastAsia="Times New Roman" w:cs="Times New Roman"/>
                <w:b/>
                <w:bCs/>
                <w:kern w:val="0"/>
                <w14:ligatures w14:val="none"/>
              </w:rPr>
            </w:pPr>
          </w:p>
        </w:tc>
      </w:tr>
      <w:tr w:rsidR="00EE39D9" w:rsidRPr="00B72EAA" w14:paraId="57322897" w14:textId="77D2B3F1" w:rsidTr="00D54525">
        <w:trPr>
          <w:trHeight w:val="70"/>
        </w:trPr>
        <w:tc>
          <w:tcPr>
            <w:tcW w:w="338" w:type="pct"/>
          </w:tcPr>
          <w:p w14:paraId="0D65F692" w14:textId="77777777" w:rsidR="00EE39D9" w:rsidRPr="00B72EAA" w:rsidRDefault="00EE39D9" w:rsidP="00EE39D9">
            <w:pPr>
              <w:spacing w:before="40" w:after="40"/>
              <w:jc w:val="both"/>
              <w:rPr>
                <w:rFonts w:eastAsia="Times New Roman" w:cs="Times New Roman"/>
                <w:kern w:val="0"/>
                <w14:ligatures w14:val="none"/>
              </w:rPr>
            </w:pPr>
          </w:p>
        </w:tc>
        <w:tc>
          <w:tcPr>
            <w:tcW w:w="3337" w:type="pct"/>
            <w:vAlign w:val="center"/>
            <w:hideMark/>
          </w:tcPr>
          <w:p w14:paraId="7336B852" w14:textId="1F8197C8" w:rsidR="00EE39D9" w:rsidRPr="00B72EAA" w:rsidRDefault="00EE39D9" w:rsidP="00EE39D9">
            <w:pPr>
              <w:spacing w:before="40" w:after="40"/>
              <w:jc w:val="both"/>
              <w:rPr>
                <w:rFonts w:eastAsia="Times New Roman" w:cs="Times New Roman"/>
                <w:kern w:val="0"/>
                <w14:ligatures w14:val="none"/>
              </w:rPr>
            </w:pPr>
            <w:r w:rsidRPr="001C644B">
              <w:rPr>
                <w:rFonts w:eastAsia="Times New Roman" w:cs="Times New Roman"/>
                <w:color w:val="000000"/>
                <w:kern w:val="0"/>
                <w14:ligatures w14:val="none"/>
              </w:rPr>
              <w:t xml:space="preserve">(Dung sai về kích thước, các thông số kỹ </w:t>
            </w:r>
            <w:r w:rsidRPr="007C2FCC">
              <w:rPr>
                <w:rFonts w:eastAsia="Times New Roman" w:cs="Times New Roman"/>
                <w:kern w:val="0"/>
                <w14:ligatures w14:val="none"/>
              </w:rPr>
              <w:t xml:space="preserve">thuật ± ≤10% trừ các thông số ghi rõ ≤ hoặc ≥ hoặc </w:t>
            </w:r>
            <w:r w:rsidR="0008635C" w:rsidRPr="007C2FCC">
              <w:rPr>
                <w:rFonts w:eastAsia="Times New Roman" w:cs="Times New Roman"/>
                <w:kern w:val="0"/>
                <w14:ligatures w14:val="none"/>
              </w:rPr>
              <w:t>“</w:t>
            </w:r>
            <w:r w:rsidRPr="007C2FCC">
              <w:rPr>
                <w:rFonts w:eastAsia="Times New Roman" w:cs="Times New Roman"/>
                <w:kern w:val="0"/>
                <w14:ligatures w14:val="none"/>
              </w:rPr>
              <w:t>khoảng từ …-…</w:t>
            </w:r>
            <w:r w:rsidR="0008635C" w:rsidRPr="007C2FCC">
              <w:rPr>
                <w:rFonts w:eastAsia="Times New Roman" w:cs="Times New Roman"/>
                <w:kern w:val="0"/>
                <w14:ligatures w14:val="none"/>
              </w:rPr>
              <w:t>”</w:t>
            </w:r>
            <w:r w:rsidRPr="007C2FCC">
              <w:rPr>
                <w:rFonts w:eastAsia="Times New Roman" w:cs="Times New Roman"/>
                <w:kern w:val="0"/>
                <w14:ligatures w14:val="none"/>
              </w:rPr>
              <w:t>)</w:t>
            </w:r>
          </w:p>
        </w:tc>
        <w:tc>
          <w:tcPr>
            <w:tcW w:w="726" w:type="pct"/>
            <w:vAlign w:val="center"/>
            <w:hideMark/>
          </w:tcPr>
          <w:p w14:paraId="154A1C73" w14:textId="77777777" w:rsidR="00EE39D9" w:rsidRPr="00B72EAA" w:rsidRDefault="00EE39D9" w:rsidP="00EE39D9">
            <w:pPr>
              <w:spacing w:before="40" w:after="40"/>
              <w:jc w:val="center"/>
              <w:rPr>
                <w:rFonts w:eastAsia="Times New Roman" w:cs="Times New Roman"/>
                <w:b/>
                <w:bCs/>
                <w:kern w:val="0"/>
                <w14:ligatures w14:val="none"/>
              </w:rPr>
            </w:pPr>
            <w:r w:rsidRPr="00B72EAA">
              <w:rPr>
                <w:rFonts w:eastAsia="Times New Roman" w:cs="Times New Roman"/>
                <w:b/>
                <w:bCs/>
                <w:kern w:val="0"/>
                <w14:ligatures w14:val="none"/>
              </w:rPr>
              <w:t> </w:t>
            </w:r>
          </w:p>
        </w:tc>
        <w:tc>
          <w:tcPr>
            <w:tcW w:w="599" w:type="pct"/>
            <w:vAlign w:val="center"/>
          </w:tcPr>
          <w:p w14:paraId="7A1AA84A" w14:textId="369BCADF" w:rsidR="00EE39D9" w:rsidRPr="00B72EAA" w:rsidRDefault="00EE39D9" w:rsidP="00EE39D9">
            <w:pPr>
              <w:spacing w:before="40" w:after="40"/>
              <w:jc w:val="center"/>
              <w:rPr>
                <w:rFonts w:eastAsia="Times New Roman" w:cs="Times New Roman"/>
                <w:b/>
                <w:bCs/>
                <w:kern w:val="0"/>
                <w14:ligatures w14:val="none"/>
              </w:rPr>
            </w:pPr>
            <w:r>
              <w:rPr>
                <w:rFonts w:eastAsia="Times New Roman" w:cs="Times New Roman"/>
                <w:kern w:val="0"/>
                <w14:ligatures w14:val="none"/>
              </w:rPr>
              <w:t>*</w:t>
            </w:r>
          </w:p>
        </w:tc>
      </w:tr>
      <w:tr w:rsidR="00D54525" w:rsidRPr="00B72EAA" w14:paraId="7D154FF5" w14:textId="71CBA123" w:rsidTr="00D54525">
        <w:trPr>
          <w:trHeight w:val="70"/>
        </w:trPr>
        <w:tc>
          <w:tcPr>
            <w:tcW w:w="338" w:type="pct"/>
          </w:tcPr>
          <w:p w14:paraId="718D7E8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3A4C0744" w14:textId="1BB10806"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Nắp hộp sử dụng bộ lọc khuẩn, ≥ 5000 lần tiệt khuẩn. Cỡ 1/1.  Nắp bằng hợp kim nhôm.</w:t>
            </w:r>
          </w:p>
        </w:tc>
        <w:tc>
          <w:tcPr>
            <w:tcW w:w="726" w:type="pct"/>
            <w:vAlign w:val="center"/>
            <w:hideMark/>
          </w:tcPr>
          <w:p w14:paraId="11BF9073"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69A69288" w14:textId="58FC265F"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6F11FCF4" w14:textId="713C354A" w:rsidTr="00D54525">
        <w:trPr>
          <w:trHeight w:val="70"/>
        </w:trPr>
        <w:tc>
          <w:tcPr>
            <w:tcW w:w="338" w:type="pct"/>
          </w:tcPr>
          <w:p w14:paraId="6373025F"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35A97572" w14:textId="5C3B2122"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Đáy hộp đựng và bảo quản dụng cụ phẫu thuật, không có lỗ thoát khí, loại chuẩn, cỡ 1/1, kích thước 590 x 275 x 240mm, </w:t>
            </w:r>
          </w:p>
        </w:tc>
        <w:tc>
          <w:tcPr>
            <w:tcW w:w="726" w:type="pct"/>
            <w:vAlign w:val="center"/>
            <w:hideMark/>
          </w:tcPr>
          <w:p w14:paraId="410B719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40E4CEE7" w14:textId="5C58F80E"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CC71F48" w14:textId="69E0D57F" w:rsidTr="00D54525">
        <w:trPr>
          <w:trHeight w:val="70"/>
        </w:trPr>
        <w:tc>
          <w:tcPr>
            <w:tcW w:w="338" w:type="pct"/>
          </w:tcPr>
          <w:p w14:paraId="76A26B5A"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20221EF1" w14:textId="657FEDAC"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Khay lưới bảo quản dụng cụ phẫu thuật, loại chuẩn 1/1, có chân, kích thước 540 x 250 x 75 mm</w:t>
            </w:r>
          </w:p>
        </w:tc>
        <w:tc>
          <w:tcPr>
            <w:tcW w:w="726" w:type="pct"/>
            <w:vAlign w:val="center"/>
            <w:hideMark/>
          </w:tcPr>
          <w:p w14:paraId="5809D898"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19801522" w14:textId="5C31205A"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EBF71BA" w14:textId="3ECF3622" w:rsidTr="00D54525">
        <w:trPr>
          <w:trHeight w:val="70"/>
        </w:trPr>
        <w:tc>
          <w:tcPr>
            <w:tcW w:w="338" w:type="pct"/>
          </w:tcPr>
          <w:p w14:paraId="46DDAB2A"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E07BB63" w14:textId="77CDD63E"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Khay lưới bảo quản dụng cụ phẫu thuật, loại chuẩn 1/1, có chân, kích thước 540 x 250 x 100 mm</w:t>
            </w:r>
          </w:p>
        </w:tc>
        <w:tc>
          <w:tcPr>
            <w:tcW w:w="726" w:type="pct"/>
            <w:vAlign w:val="center"/>
            <w:hideMark/>
          </w:tcPr>
          <w:p w14:paraId="19ACA194"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56B9BCF6" w14:textId="63B312C8"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025F789" w14:textId="30E92FE7" w:rsidTr="00D54525">
        <w:trPr>
          <w:trHeight w:val="70"/>
        </w:trPr>
        <w:tc>
          <w:tcPr>
            <w:tcW w:w="338" w:type="pct"/>
          </w:tcPr>
          <w:p w14:paraId="29995B93"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17AA092" w14:textId="5B322B16"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Khay lưới đựng dụng cụ vi phẫu, kích thước 190x250mm</w:t>
            </w:r>
          </w:p>
        </w:tc>
        <w:tc>
          <w:tcPr>
            <w:tcW w:w="726" w:type="pct"/>
            <w:vAlign w:val="center"/>
            <w:hideMark/>
          </w:tcPr>
          <w:p w14:paraId="386EDD20"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58989DCE" w14:textId="67E466AF"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85EC475" w14:textId="27148390" w:rsidTr="00D54525">
        <w:trPr>
          <w:trHeight w:val="70"/>
        </w:trPr>
        <w:tc>
          <w:tcPr>
            <w:tcW w:w="338" w:type="pct"/>
          </w:tcPr>
          <w:p w14:paraId="6713567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B95ED42" w14:textId="7B5AD7BD"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Lưới silicone làm khô ráo và chống va đập dụng cụ phẫu thuật, cỡ chuẩn 1/1, kích thước 535 x 250 mm</w:t>
            </w:r>
          </w:p>
        </w:tc>
        <w:tc>
          <w:tcPr>
            <w:tcW w:w="726" w:type="pct"/>
            <w:vAlign w:val="center"/>
            <w:hideMark/>
          </w:tcPr>
          <w:p w14:paraId="61BBB013"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574B4D8D" w14:textId="40443438"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5E9D48E" w14:textId="22D48530" w:rsidTr="00D54525">
        <w:trPr>
          <w:trHeight w:val="70"/>
        </w:trPr>
        <w:tc>
          <w:tcPr>
            <w:tcW w:w="338" w:type="pct"/>
          </w:tcPr>
          <w:p w14:paraId="7F46CA60"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6A3AA7F" w14:textId="2EABDB03"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săng kiểu Backhaus hoặc tương đương, dài 135mm</w:t>
            </w:r>
          </w:p>
        </w:tc>
        <w:tc>
          <w:tcPr>
            <w:tcW w:w="726" w:type="pct"/>
            <w:vAlign w:val="center"/>
            <w:hideMark/>
          </w:tcPr>
          <w:p w14:paraId="2FD0BCD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10 Cái</w:t>
            </w:r>
          </w:p>
        </w:tc>
        <w:tc>
          <w:tcPr>
            <w:tcW w:w="599" w:type="pct"/>
            <w:vAlign w:val="center"/>
          </w:tcPr>
          <w:p w14:paraId="18E0C19F" w14:textId="139430B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07DF22E" w14:textId="62A7BD24" w:rsidTr="00D54525">
        <w:trPr>
          <w:trHeight w:val="70"/>
        </w:trPr>
        <w:tc>
          <w:tcPr>
            <w:tcW w:w="338" w:type="pct"/>
          </w:tcPr>
          <w:p w14:paraId="69D0800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268C31DD" w14:textId="11FDCAC6"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bông băng kiểu Maier hoặc tương đương, thẳng, ngàm có khía, có khóa cài, dài 265mm</w:t>
            </w:r>
          </w:p>
        </w:tc>
        <w:tc>
          <w:tcPr>
            <w:tcW w:w="726" w:type="pct"/>
            <w:vAlign w:val="center"/>
            <w:hideMark/>
          </w:tcPr>
          <w:p w14:paraId="6B61C2E0"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5C44E835" w14:textId="371DDDA8"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E9CE0C2" w14:textId="751E7598" w:rsidTr="00D54525">
        <w:trPr>
          <w:trHeight w:val="70"/>
        </w:trPr>
        <w:tc>
          <w:tcPr>
            <w:tcW w:w="338" w:type="pct"/>
          </w:tcPr>
          <w:p w14:paraId="71C86FD6"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AC08A48" w14:textId="7ECBF6CF"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Cán dao mổ, số 4, dài 135mm</w:t>
            </w:r>
          </w:p>
        </w:tc>
        <w:tc>
          <w:tcPr>
            <w:tcW w:w="726" w:type="pct"/>
            <w:vAlign w:val="center"/>
            <w:hideMark/>
          </w:tcPr>
          <w:p w14:paraId="6785AF24"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717898F9" w14:textId="0FCD559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8F3F557" w14:textId="7EC998D4" w:rsidTr="00D54525">
        <w:trPr>
          <w:trHeight w:val="600"/>
        </w:trPr>
        <w:tc>
          <w:tcPr>
            <w:tcW w:w="338" w:type="pct"/>
          </w:tcPr>
          <w:p w14:paraId="4C122D8A"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33671C70" w14:textId="317762B3"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Cán dao mổ, số 3, có thước đo, dài 125mm</w:t>
            </w:r>
          </w:p>
        </w:tc>
        <w:tc>
          <w:tcPr>
            <w:tcW w:w="726" w:type="pct"/>
            <w:vAlign w:val="center"/>
            <w:hideMark/>
          </w:tcPr>
          <w:p w14:paraId="15BAC3BD"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79A80A6C" w14:textId="535865DB"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8D616C9" w14:textId="689B8493" w:rsidTr="00D54525">
        <w:trPr>
          <w:trHeight w:val="70"/>
        </w:trPr>
        <w:tc>
          <w:tcPr>
            <w:tcW w:w="338" w:type="pct"/>
          </w:tcPr>
          <w:p w14:paraId="2B2A4823"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0217CF9E" w14:textId="5058C8BF"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Cán dao mổ, cán hình lưỡi lê, dài 210mm</w:t>
            </w:r>
          </w:p>
        </w:tc>
        <w:tc>
          <w:tcPr>
            <w:tcW w:w="726" w:type="pct"/>
            <w:vAlign w:val="center"/>
            <w:hideMark/>
          </w:tcPr>
          <w:p w14:paraId="66849F09"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5068D106" w14:textId="014855A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01E7EFD" w14:textId="163474FA" w:rsidTr="00D54525">
        <w:trPr>
          <w:trHeight w:val="70"/>
        </w:trPr>
        <w:tc>
          <w:tcPr>
            <w:tcW w:w="338" w:type="pct"/>
          </w:tcPr>
          <w:p w14:paraId="702A0116"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834C077" w14:textId="791A37C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dây chằng kiểu Jackson hoặc ALLIS hoặc tương đương, có răng 4x5, dài 150mm</w:t>
            </w:r>
          </w:p>
        </w:tc>
        <w:tc>
          <w:tcPr>
            <w:tcW w:w="726" w:type="pct"/>
            <w:vAlign w:val="center"/>
            <w:hideMark/>
          </w:tcPr>
          <w:p w14:paraId="3AC8457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6C31157B" w14:textId="4F0AD25E"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F345099" w14:textId="26B644E0" w:rsidTr="00D54525">
        <w:trPr>
          <w:trHeight w:val="70"/>
        </w:trPr>
        <w:tc>
          <w:tcPr>
            <w:tcW w:w="338" w:type="pct"/>
          </w:tcPr>
          <w:p w14:paraId="2E6CEFFF"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CFA7AB1" w14:textId="1678AC0B"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ống dẫn, thẳng, ngàm có khía, dài 180mm</w:t>
            </w:r>
          </w:p>
        </w:tc>
        <w:tc>
          <w:tcPr>
            <w:tcW w:w="726" w:type="pct"/>
            <w:vAlign w:val="center"/>
            <w:hideMark/>
          </w:tcPr>
          <w:p w14:paraId="5041966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74E7E376" w14:textId="6D352CCC"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6AED36E" w14:textId="0AE20F2E" w:rsidTr="00D54525">
        <w:trPr>
          <w:trHeight w:val="70"/>
        </w:trPr>
        <w:tc>
          <w:tcPr>
            <w:tcW w:w="338" w:type="pct"/>
          </w:tcPr>
          <w:p w14:paraId="4287EB2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504F399" w14:textId="243FE6D9"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Nhíp mô, ngàm có răng 1x2, dài 150mm</w:t>
            </w:r>
          </w:p>
        </w:tc>
        <w:tc>
          <w:tcPr>
            <w:tcW w:w="726" w:type="pct"/>
            <w:vAlign w:val="center"/>
            <w:hideMark/>
          </w:tcPr>
          <w:p w14:paraId="7A01EB5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599897BC" w14:textId="2C0492CF"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1D2A41C" w14:textId="7CD430C7" w:rsidTr="00D54525">
        <w:trPr>
          <w:trHeight w:val="141"/>
        </w:trPr>
        <w:tc>
          <w:tcPr>
            <w:tcW w:w="338" w:type="pct"/>
          </w:tcPr>
          <w:p w14:paraId="3F1C161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BF206FD" w14:textId="7355D6BD"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Nhíp phẫu tích, thẳng, ngàm có khía, dài 200mm</w:t>
            </w:r>
          </w:p>
        </w:tc>
        <w:tc>
          <w:tcPr>
            <w:tcW w:w="726" w:type="pct"/>
            <w:vAlign w:val="center"/>
            <w:hideMark/>
          </w:tcPr>
          <w:p w14:paraId="3F03048E"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3B713301" w14:textId="4680DD0D"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F517636" w14:textId="4C8DEEC8" w:rsidTr="00D54525">
        <w:trPr>
          <w:trHeight w:val="70"/>
        </w:trPr>
        <w:tc>
          <w:tcPr>
            <w:tcW w:w="338" w:type="pct"/>
          </w:tcPr>
          <w:p w14:paraId="2877C79D"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38EEAEEC" w14:textId="3388F6FB"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phẫu tích kiểu Resano hoặc tương đương, dài 230mm</w:t>
            </w:r>
          </w:p>
        </w:tc>
        <w:tc>
          <w:tcPr>
            <w:tcW w:w="726" w:type="pct"/>
            <w:vAlign w:val="center"/>
            <w:hideMark/>
          </w:tcPr>
          <w:p w14:paraId="37B96B2D"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28C2E2A6" w14:textId="58AD0AFF"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991FCE7" w14:textId="4DF6DFAB" w:rsidTr="00D54525">
        <w:trPr>
          <w:trHeight w:val="70"/>
        </w:trPr>
        <w:tc>
          <w:tcPr>
            <w:tcW w:w="338" w:type="pct"/>
          </w:tcPr>
          <w:p w14:paraId="066E3229"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5330DFCA" w14:textId="16319001"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Nhíp phẫu tích, ngàm có khía, dài 230mm</w:t>
            </w:r>
          </w:p>
        </w:tc>
        <w:tc>
          <w:tcPr>
            <w:tcW w:w="726" w:type="pct"/>
            <w:vAlign w:val="center"/>
            <w:hideMark/>
          </w:tcPr>
          <w:p w14:paraId="150630F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10B672D3" w14:textId="018BB93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780E9EE" w14:textId="067D535B" w:rsidTr="00D54525">
        <w:trPr>
          <w:trHeight w:val="70"/>
        </w:trPr>
        <w:tc>
          <w:tcPr>
            <w:tcW w:w="338" w:type="pct"/>
          </w:tcPr>
          <w:p w14:paraId="72280B8B"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609FFD16" w14:textId="4AF0F694"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kiểu De Bakey hoặc tương đương, không chấn thương, thẳng, ngàm có răng, ngàm rộng 2mm (±≤ 0.5mm), dài 200mm.</w:t>
            </w:r>
          </w:p>
        </w:tc>
        <w:tc>
          <w:tcPr>
            <w:tcW w:w="726" w:type="pct"/>
            <w:vAlign w:val="center"/>
            <w:hideMark/>
          </w:tcPr>
          <w:p w14:paraId="74BD26A8"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70C64CDE" w14:textId="684D785A"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890A4EE" w14:textId="6931F648" w:rsidTr="00D54525">
        <w:trPr>
          <w:trHeight w:val="70"/>
        </w:trPr>
        <w:tc>
          <w:tcPr>
            <w:tcW w:w="338" w:type="pct"/>
          </w:tcPr>
          <w:p w14:paraId="61375A42"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79AFC58" w14:textId="6FAE48E0"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kiểu De Bakey hoặc tương đương, không chấn thương, ngàm rộng 1.5mm (±≤ 0.5mm), dài 200mm.</w:t>
            </w:r>
          </w:p>
        </w:tc>
        <w:tc>
          <w:tcPr>
            <w:tcW w:w="726" w:type="pct"/>
            <w:vAlign w:val="center"/>
            <w:hideMark/>
          </w:tcPr>
          <w:p w14:paraId="1FCF8E3E"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7F68F6EF" w14:textId="7F0EFAD2"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9FEED6E" w14:textId="7EF22A55" w:rsidTr="00D54525">
        <w:trPr>
          <w:trHeight w:val="435"/>
        </w:trPr>
        <w:tc>
          <w:tcPr>
            <w:tcW w:w="338" w:type="pct"/>
          </w:tcPr>
          <w:p w14:paraId="2B8C8947"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0143871" w14:textId="76D47D0B"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kiểu De Bakey hoặc tương đương, không chấn thương, dài 190mm, ngàm rộng 1mm (±≤ 0.5mm) </w:t>
            </w:r>
            <w:r w:rsidRPr="00B72EAA">
              <w:rPr>
                <w:rFonts w:eastAsia="Times New Roman" w:cs="Times New Roman"/>
                <w:i/>
                <w:iCs/>
                <w:kern w:val="0"/>
                <w14:ligatures w14:val="none"/>
              </w:rPr>
              <w:t>(Kích thước khác loại số thứ tự 19)</w:t>
            </w:r>
            <w:r w:rsidRPr="00B72EAA">
              <w:rPr>
                <w:rFonts w:eastAsia="Times New Roman" w:cs="Times New Roman"/>
                <w:kern w:val="0"/>
                <w14:ligatures w14:val="none"/>
              </w:rPr>
              <w:t>.</w:t>
            </w:r>
          </w:p>
        </w:tc>
        <w:tc>
          <w:tcPr>
            <w:tcW w:w="726" w:type="pct"/>
            <w:vAlign w:val="center"/>
            <w:hideMark/>
          </w:tcPr>
          <w:p w14:paraId="02C63C2B"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4D94943F" w14:textId="7CB945B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9F53B79" w14:textId="10A25A1F" w:rsidTr="00D54525">
        <w:trPr>
          <w:trHeight w:val="70"/>
        </w:trPr>
        <w:tc>
          <w:tcPr>
            <w:tcW w:w="338" w:type="pct"/>
          </w:tcPr>
          <w:p w14:paraId="1847F792"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3E74419" w14:textId="0DA83801"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kiểu De Bakey  hoặc tương đương, không chấn thương, thẳng, ngàm có răng, dài 240mm, ngàm rộng 2mm (±≤ 0.5mm)</w:t>
            </w:r>
          </w:p>
        </w:tc>
        <w:tc>
          <w:tcPr>
            <w:tcW w:w="726" w:type="pct"/>
            <w:vAlign w:val="center"/>
            <w:hideMark/>
          </w:tcPr>
          <w:p w14:paraId="2A2C20DB"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49CD745C" w14:textId="6AB39DCB"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B1A4170" w14:textId="152EA94F" w:rsidTr="00D54525">
        <w:trPr>
          <w:trHeight w:val="70"/>
        </w:trPr>
        <w:tc>
          <w:tcPr>
            <w:tcW w:w="338" w:type="pct"/>
          </w:tcPr>
          <w:p w14:paraId="1489E0D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FF78535" w14:textId="07C20A91"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kiểu De Bakey hoặc tương đương, không chấn thương, thẳng, ngàm có răng, dài 240mm, ngàm rộng 3.0mm (±≤ 0.5mm) </w:t>
            </w:r>
            <w:r w:rsidRPr="00B72EAA">
              <w:rPr>
                <w:rFonts w:eastAsia="Times New Roman" w:cs="Times New Roman"/>
                <w:i/>
                <w:iCs/>
                <w:kern w:val="0"/>
                <w14:ligatures w14:val="none"/>
              </w:rPr>
              <w:t>(Kích thước khác loại số thứ tự 21)</w:t>
            </w:r>
          </w:p>
        </w:tc>
        <w:tc>
          <w:tcPr>
            <w:tcW w:w="726" w:type="pct"/>
            <w:vAlign w:val="center"/>
            <w:hideMark/>
          </w:tcPr>
          <w:p w14:paraId="65BE283B"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16AA92D7" w14:textId="07B976C0"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E9F3012" w14:textId="4584E4A1" w:rsidTr="00D54525">
        <w:trPr>
          <w:trHeight w:val="70"/>
        </w:trPr>
        <w:tc>
          <w:tcPr>
            <w:tcW w:w="338" w:type="pct"/>
          </w:tcPr>
          <w:p w14:paraId="4DEF6BA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94D5601" w14:textId="08841392"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phẫu tích và gắp chỉ kiểu Kantrowitz hoặc tương đương, gập góc, dài 200mm</w:t>
            </w:r>
          </w:p>
        </w:tc>
        <w:tc>
          <w:tcPr>
            <w:tcW w:w="726" w:type="pct"/>
            <w:vAlign w:val="center"/>
            <w:hideMark/>
          </w:tcPr>
          <w:p w14:paraId="36E948EB"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4E60578A" w14:textId="710D5CD8"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11F50EB" w14:textId="40D6AF21" w:rsidTr="00D54525">
        <w:trPr>
          <w:trHeight w:val="70"/>
        </w:trPr>
        <w:tc>
          <w:tcPr>
            <w:tcW w:w="338" w:type="pct"/>
          </w:tcPr>
          <w:p w14:paraId="3E394AB2"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2C03EE11" w14:textId="7500E40A"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phẫu tích kiểu Gemini hoặc tương đương, gập góc, dài 180mm</w:t>
            </w:r>
          </w:p>
        </w:tc>
        <w:tc>
          <w:tcPr>
            <w:tcW w:w="726" w:type="pct"/>
            <w:vAlign w:val="center"/>
            <w:hideMark/>
          </w:tcPr>
          <w:p w14:paraId="2DD0DF9D"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05156771" w14:textId="28AFB40B"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105EBAD" w14:textId="0DE0D8AF" w:rsidTr="00D54525">
        <w:trPr>
          <w:trHeight w:val="70"/>
        </w:trPr>
        <w:tc>
          <w:tcPr>
            <w:tcW w:w="338" w:type="pct"/>
          </w:tcPr>
          <w:p w14:paraId="30DAC71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9701AC4" w14:textId="36F35A45"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phẫu tích kiểu Gemini hoặc tương đương, gập góc, dài 200mm</w:t>
            </w:r>
          </w:p>
        </w:tc>
        <w:tc>
          <w:tcPr>
            <w:tcW w:w="726" w:type="pct"/>
            <w:vAlign w:val="center"/>
            <w:hideMark/>
          </w:tcPr>
          <w:p w14:paraId="0CBFB16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7DA492E7" w14:textId="779AE14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8E7E20B" w14:textId="4A6B6C07" w:rsidTr="00D54525">
        <w:trPr>
          <w:trHeight w:val="874"/>
        </w:trPr>
        <w:tc>
          <w:tcPr>
            <w:tcW w:w="338" w:type="pct"/>
          </w:tcPr>
          <w:p w14:paraId="4E428798"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B2F2037" w14:textId="3A1C2069"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phẫu tích kiểu Gemini hoặc tương đương, gập góc, dài 230mm</w:t>
            </w:r>
          </w:p>
        </w:tc>
        <w:tc>
          <w:tcPr>
            <w:tcW w:w="726" w:type="pct"/>
            <w:vAlign w:val="center"/>
            <w:hideMark/>
          </w:tcPr>
          <w:p w14:paraId="69F3CC0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208202A2" w14:textId="0BC19ED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02604C6" w14:textId="4F26895F" w:rsidTr="00D54525">
        <w:trPr>
          <w:trHeight w:val="750"/>
        </w:trPr>
        <w:tc>
          <w:tcPr>
            <w:tcW w:w="338" w:type="pct"/>
          </w:tcPr>
          <w:p w14:paraId="0A3AC836"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02D7993D" w14:textId="64143DC6"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phẫu tích kiểu Pean hoặc tương đương, đầu cong, dài 260mm</w:t>
            </w:r>
          </w:p>
        </w:tc>
        <w:tc>
          <w:tcPr>
            <w:tcW w:w="726" w:type="pct"/>
            <w:vAlign w:val="center"/>
            <w:hideMark/>
          </w:tcPr>
          <w:p w14:paraId="241E7973"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7537606A" w14:textId="1DF65D9E"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4A16D4E" w14:textId="46DE516A" w:rsidTr="00D54525">
        <w:trPr>
          <w:trHeight w:val="70"/>
        </w:trPr>
        <w:tc>
          <w:tcPr>
            <w:tcW w:w="338" w:type="pct"/>
          </w:tcPr>
          <w:p w14:paraId="2D05379A"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0D92022A" w14:textId="7792C8C4"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phẫu tích kiểu Hastled-Mosquito hoặc tương đương, cong, dài 125mm</w:t>
            </w:r>
          </w:p>
        </w:tc>
        <w:tc>
          <w:tcPr>
            <w:tcW w:w="726" w:type="pct"/>
            <w:vAlign w:val="center"/>
            <w:hideMark/>
          </w:tcPr>
          <w:p w14:paraId="3569BDC1"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10 Cái</w:t>
            </w:r>
          </w:p>
        </w:tc>
        <w:tc>
          <w:tcPr>
            <w:tcW w:w="599" w:type="pct"/>
            <w:vAlign w:val="center"/>
          </w:tcPr>
          <w:p w14:paraId="49C5E3B1" w14:textId="0F7237E4"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69021E8" w14:textId="6BB944ED" w:rsidTr="00D54525">
        <w:trPr>
          <w:trHeight w:val="70"/>
        </w:trPr>
        <w:tc>
          <w:tcPr>
            <w:tcW w:w="338" w:type="pct"/>
          </w:tcPr>
          <w:p w14:paraId="032E3157"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2FEB1B29" w14:textId="562ED33C"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động mạch kiểu Crile hoặc tương đương, cong, dài 140mm</w:t>
            </w:r>
          </w:p>
        </w:tc>
        <w:tc>
          <w:tcPr>
            <w:tcW w:w="726" w:type="pct"/>
            <w:vAlign w:val="center"/>
            <w:hideMark/>
          </w:tcPr>
          <w:p w14:paraId="697DB4DB"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04 Cái</w:t>
            </w:r>
          </w:p>
        </w:tc>
        <w:tc>
          <w:tcPr>
            <w:tcW w:w="599" w:type="pct"/>
            <w:vAlign w:val="center"/>
          </w:tcPr>
          <w:p w14:paraId="34315F42" w14:textId="2BD6CFDD"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AB89AAC" w14:textId="462E9CD4" w:rsidTr="00D54525">
        <w:trPr>
          <w:trHeight w:val="70"/>
        </w:trPr>
        <w:tc>
          <w:tcPr>
            <w:tcW w:w="338" w:type="pct"/>
          </w:tcPr>
          <w:p w14:paraId="6E2296B7"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32718DC9" w14:textId="552D005C"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kiểu Fuchsig hoặc Crile hoặc tương đương, cong, đầu tù, dài 200mm</w:t>
            </w:r>
          </w:p>
        </w:tc>
        <w:tc>
          <w:tcPr>
            <w:tcW w:w="726" w:type="pct"/>
            <w:vAlign w:val="center"/>
            <w:hideMark/>
          </w:tcPr>
          <w:p w14:paraId="49591CF4"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03 Cái</w:t>
            </w:r>
          </w:p>
        </w:tc>
        <w:tc>
          <w:tcPr>
            <w:tcW w:w="599" w:type="pct"/>
            <w:vAlign w:val="center"/>
          </w:tcPr>
          <w:p w14:paraId="1F3E5C4D" w14:textId="6AF1274D"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5708F19" w14:textId="7F653EB4" w:rsidTr="00D54525">
        <w:trPr>
          <w:trHeight w:val="70"/>
        </w:trPr>
        <w:tc>
          <w:tcPr>
            <w:tcW w:w="338" w:type="pct"/>
          </w:tcPr>
          <w:p w14:paraId="618B125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712B71E" w14:textId="3A73BEAF"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động mạch kiểu Rochester-Pean hoặc Pean hoặc Crile hoặc tương đương, cong, dài 185mm</w:t>
            </w:r>
          </w:p>
        </w:tc>
        <w:tc>
          <w:tcPr>
            <w:tcW w:w="726" w:type="pct"/>
            <w:vAlign w:val="center"/>
            <w:hideMark/>
          </w:tcPr>
          <w:p w14:paraId="4407AC7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04 Cái</w:t>
            </w:r>
          </w:p>
        </w:tc>
        <w:tc>
          <w:tcPr>
            <w:tcW w:w="599" w:type="pct"/>
            <w:vAlign w:val="center"/>
          </w:tcPr>
          <w:p w14:paraId="44C4F0F4" w14:textId="407DA2E5"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DD34197" w14:textId="6FC011EE" w:rsidTr="00D54525">
        <w:trPr>
          <w:trHeight w:val="70"/>
        </w:trPr>
        <w:tc>
          <w:tcPr>
            <w:tcW w:w="338" w:type="pct"/>
          </w:tcPr>
          <w:p w14:paraId="1D259ED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7A2E968F" w14:textId="2F4C4CA8"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cong, đầu tù, dài 200mm</w:t>
            </w:r>
          </w:p>
        </w:tc>
        <w:tc>
          <w:tcPr>
            <w:tcW w:w="726" w:type="pct"/>
            <w:vAlign w:val="center"/>
            <w:hideMark/>
          </w:tcPr>
          <w:p w14:paraId="6852DC1D"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03 Cái</w:t>
            </w:r>
          </w:p>
        </w:tc>
        <w:tc>
          <w:tcPr>
            <w:tcW w:w="599" w:type="pct"/>
            <w:vAlign w:val="center"/>
          </w:tcPr>
          <w:p w14:paraId="4693875D" w14:textId="2EDEF0A7"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624312C6" w14:textId="6CC99954" w:rsidTr="00D54525">
        <w:trPr>
          <w:trHeight w:val="70"/>
        </w:trPr>
        <w:tc>
          <w:tcPr>
            <w:tcW w:w="338" w:type="pct"/>
          </w:tcPr>
          <w:p w14:paraId="1E26BADF"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3C881DC4" w14:textId="474ADDAB"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kiểu Bengolea hoặc tương đương, cong, đầu tù, dài 240mm</w:t>
            </w:r>
          </w:p>
        </w:tc>
        <w:tc>
          <w:tcPr>
            <w:tcW w:w="726" w:type="pct"/>
            <w:vAlign w:val="center"/>
            <w:hideMark/>
          </w:tcPr>
          <w:p w14:paraId="4CEAAED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7A63F93C" w14:textId="39C2F8C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E17C838" w14:textId="268BA874" w:rsidTr="00D54525">
        <w:trPr>
          <w:trHeight w:val="70"/>
        </w:trPr>
        <w:tc>
          <w:tcPr>
            <w:tcW w:w="338" w:type="pct"/>
          </w:tcPr>
          <w:p w14:paraId="5E0891D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2342280" w14:textId="4EDBB701"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Spencer-Wells hoặc tương đương, cong, đầu tù, dài 150mm</w:t>
            </w:r>
          </w:p>
        </w:tc>
        <w:tc>
          <w:tcPr>
            <w:tcW w:w="726" w:type="pct"/>
            <w:vAlign w:val="center"/>
            <w:hideMark/>
          </w:tcPr>
          <w:p w14:paraId="651C69E8"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04 Cái</w:t>
            </w:r>
          </w:p>
        </w:tc>
        <w:tc>
          <w:tcPr>
            <w:tcW w:w="599" w:type="pct"/>
            <w:vAlign w:val="center"/>
          </w:tcPr>
          <w:p w14:paraId="631783EC" w14:textId="07CDE5E6"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3E690FE" w14:textId="24BF127A" w:rsidTr="00D54525">
        <w:trPr>
          <w:trHeight w:val="70"/>
        </w:trPr>
        <w:tc>
          <w:tcPr>
            <w:tcW w:w="338" w:type="pct"/>
          </w:tcPr>
          <w:p w14:paraId="744F97AE"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168C524" w14:textId="056723AF"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Kéo phẫu tích kiểu Metzenbaum hoặc tương đương, loại TC(lưỡi bằng hợp kim Tungsten Carbide), cong, mũi tù/tù, cán vàng, dài 180mm</w:t>
            </w:r>
          </w:p>
        </w:tc>
        <w:tc>
          <w:tcPr>
            <w:tcW w:w="726" w:type="pct"/>
            <w:vAlign w:val="center"/>
            <w:hideMark/>
          </w:tcPr>
          <w:p w14:paraId="6B5FC3C7"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0BE938F7" w14:textId="00F95D9C"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F4C50C7" w14:textId="6745918C" w:rsidTr="00D54525">
        <w:trPr>
          <w:trHeight w:val="70"/>
        </w:trPr>
        <w:tc>
          <w:tcPr>
            <w:tcW w:w="338" w:type="pct"/>
          </w:tcPr>
          <w:p w14:paraId="0110E1BE"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F554919" w14:textId="2C7AE0DA"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Kéo phẫu tích, loại TC(lưỡi bằng hợp kim Tungsten Carbide), cong, mũi tù/tù, màu trắng, cán vàng, dài 180mm</w:t>
            </w:r>
          </w:p>
        </w:tc>
        <w:tc>
          <w:tcPr>
            <w:tcW w:w="726" w:type="pct"/>
            <w:vAlign w:val="center"/>
            <w:hideMark/>
          </w:tcPr>
          <w:p w14:paraId="15E22258"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2B92AF25" w14:textId="7988CDDC"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28A5324" w14:textId="1E530DA8" w:rsidTr="00D54525">
        <w:trPr>
          <w:trHeight w:val="70"/>
        </w:trPr>
        <w:tc>
          <w:tcPr>
            <w:tcW w:w="338" w:type="pct"/>
          </w:tcPr>
          <w:p w14:paraId="3FCCD2C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DC3AEB8" w14:textId="60D09776"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Kéo phẫu tích kiểu Metzenbaum hoặc tương đương, loại TC(lưỡi bằng hợp kim Tungsten Carbide), cong, mũi tù/tù, cán vàng, dài 200mm</w:t>
            </w:r>
          </w:p>
        </w:tc>
        <w:tc>
          <w:tcPr>
            <w:tcW w:w="726" w:type="pct"/>
            <w:vAlign w:val="center"/>
            <w:hideMark/>
          </w:tcPr>
          <w:p w14:paraId="6712AD2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3DC3D819" w14:textId="104E66DD"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B55503A" w14:textId="6BE50B65" w:rsidTr="00D54525">
        <w:trPr>
          <w:trHeight w:val="265"/>
        </w:trPr>
        <w:tc>
          <w:tcPr>
            <w:tcW w:w="338" w:type="pct"/>
          </w:tcPr>
          <w:p w14:paraId="26FE71C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FA463F9" w14:textId="3D4F6E1F"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Kéo phẫu tích kiểu Metzenbaum hoặc tương đương, loại TC(lưỡi bằng hợp kim Tungsten Carbide), cong, lưỡi gợn sóng, mũi tù/tù,  cán vàng, dài 230mm</w:t>
            </w:r>
          </w:p>
        </w:tc>
        <w:tc>
          <w:tcPr>
            <w:tcW w:w="726" w:type="pct"/>
            <w:vAlign w:val="center"/>
            <w:hideMark/>
          </w:tcPr>
          <w:p w14:paraId="009BFD69"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2154FE51" w14:textId="2ACCE78E"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B78C414" w14:textId="225D4E7F" w:rsidTr="00D54525">
        <w:trPr>
          <w:trHeight w:val="70"/>
        </w:trPr>
        <w:tc>
          <w:tcPr>
            <w:tcW w:w="338" w:type="pct"/>
          </w:tcPr>
          <w:p w14:paraId="01E13EC3"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2F3ABEC" w14:textId="0A5F3782"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Kéo phẫu thuật, thẳng, mũi tù/tù, dài 180mm</w:t>
            </w:r>
          </w:p>
        </w:tc>
        <w:tc>
          <w:tcPr>
            <w:tcW w:w="726" w:type="pct"/>
            <w:vAlign w:val="center"/>
            <w:hideMark/>
          </w:tcPr>
          <w:p w14:paraId="29173C80"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14090FC0" w14:textId="11DC001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1753D2B" w14:textId="401C6DF8" w:rsidTr="00D54525">
        <w:trPr>
          <w:trHeight w:val="70"/>
        </w:trPr>
        <w:tc>
          <w:tcPr>
            <w:tcW w:w="338" w:type="pct"/>
          </w:tcPr>
          <w:p w14:paraId="37FE6A7B"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3071B57" w14:textId="2B407673"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Kéo phẫu tích kiểu Metzenbaum hoặc Nelson-Metzenbaum hoặc tương đương, loại TC(lưỡi bằng hợp kim Tungsten Carbide), cong, lưỡi gợn sóng, mũi tù/tù, cán vàng, dài 260mm</w:t>
            </w:r>
          </w:p>
        </w:tc>
        <w:tc>
          <w:tcPr>
            <w:tcW w:w="726" w:type="pct"/>
            <w:vAlign w:val="center"/>
            <w:hideMark/>
          </w:tcPr>
          <w:p w14:paraId="22B0BDF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409678DA" w14:textId="3FFB389C"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E664A77" w14:textId="0CD222EF" w:rsidTr="00D54525">
        <w:trPr>
          <w:trHeight w:val="70"/>
        </w:trPr>
        <w:tc>
          <w:tcPr>
            <w:tcW w:w="338" w:type="pct"/>
          </w:tcPr>
          <w:p w14:paraId="7B6DA5A2"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39B8858B" w14:textId="630CF5CA"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Kéo vi phẫu mở mạch, đầu nghiêng 45 độ (±≤5 độ), dài 180mm</w:t>
            </w:r>
          </w:p>
        </w:tc>
        <w:tc>
          <w:tcPr>
            <w:tcW w:w="726" w:type="pct"/>
            <w:vAlign w:val="center"/>
            <w:hideMark/>
          </w:tcPr>
          <w:p w14:paraId="76E80720"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0E45F426" w14:textId="23B78780"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F1BB037" w14:textId="412D843B" w:rsidTr="00D54525">
        <w:trPr>
          <w:trHeight w:val="70"/>
        </w:trPr>
        <w:tc>
          <w:tcPr>
            <w:tcW w:w="338" w:type="pct"/>
          </w:tcPr>
          <w:p w14:paraId="7581749F"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75438A2C" w14:textId="033E2253"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Kéo vi phẫu mở mạch, đầu nghiêng 90 độ</w:t>
            </w:r>
            <w:r w:rsidR="00EE39D9">
              <w:rPr>
                <w:rFonts w:eastAsia="Times New Roman" w:cs="Times New Roman"/>
                <w:kern w:val="0"/>
                <w14:ligatures w14:val="none"/>
              </w:rPr>
              <w:t xml:space="preserve"> </w:t>
            </w:r>
            <w:r w:rsidRPr="00B72EAA">
              <w:rPr>
                <w:rFonts w:eastAsia="Times New Roman" w:cs="Times New Roman"/>
                <w:kern w:val="0"/>
                <w14:ligatures w14:val="none"/>
              </w:rPr>
              <w:t>(±≤5 độ), dài 180mm</w:t>
            </w:r>
          </w:p>
        </w:tc>
        <w:tc>
          <w:tcPr>
            <w:tcW w:w="726" w:type="pct"/>
            <w:vAlign w:val="center"/>
            <w:hideMark/>
          </w:tcPr>
          <w:p w14:paraId="3B18BD1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1050D24A" w14:textId="52D5F046"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9870FAF" w14:textId="6E3E36CA" w:rsidTr="00D54525">
        <w:trPr>
          <w:trHeight w:val="70"/>
        </w:trPr>
        <w:tc>
          <w:tcPr>
            <w:tcW w:w="338" w:type="pct"/>
          </w:tcPr>
          <w:p w14:paraId="50912C06"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24440E0A" w14:textId="01B778C3"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Kéo cắt chỉ, </w:t>
            </w:r>
            <w:r w:rsidRPr="00B72EAA">
              <w:rPr>
                <w:rFonts w:eastAsia="Times New Roman" w:cs="Times New Roman"/>
                <w:b/>
                <w:bCs/>
                <w:kern w:val="0"/>
                <w14:ligatures w14:val="none"/>
              </w:rPr>
              <w:t xml:space="preserve">loại TC </w:t>
            </w:r>
            <w:r w:rsidRPr="00B72EAA">
              <w:rPr>
                <w:rFonts w:eastAsia="Times New Roman" w:cs="Times New Roman"/>
                <w:i/>
                <w:iCs/>
                <w:kern w:val="0"/>
                <w14:ligatures w14:val="none"/>
              </w:rPr>
              <w:t>(lưỡi bằng hợp kim Tungsten Carbide)</w:t>
            </w:r>
            <w:r w:rsidRPr="00B72EAA">
              <w:rPr>
                <w:rFonts w:eastAsia="Times New Roman" w:cs="Times New Roman"/>
                <w:kern w:val="0"/>
                <w14:ligatures w14:val="none"/>
              </w:rPr>
              <w:t>, cong, lưỡi gợn sóng, có khía, mũi tù/tù, cán vàng, dài 230mm</w:t>
            </w:r>
          </w:p>
        </w:tc>
        <w:tc>
          <w:tcPr>
            <w:tcW w:w="726" w:type="pct"/>
            <w:vAlign w:val="center"/>
            <w:hideMark/>
          </w:tcPr>
          <w:p w14:paraId="61DB6A3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260B5EA3" w14:textId="746F7ECD"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1F91BA8" w14:textId="2885B4A5" w:rsidTr="00D54525">
        <w:trPr>
          <w:trHeight w:val="70"/>
        </w:trPr>
        <w:tc>
          <w:tcPr>
            <w:tcW w:w="338" w:type="pct"/>
          </w:tcPr>
          <w:p w14:paraId="406AED4E"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0D717389" w14:textId="76A08391"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Kéo phẫu tích kiểu Metzenbaum hoặc tương đương, </w:t>
            </w:r>
            <w:r w:rsidRPr="00B72EAA">
              <w:rPr>
                <w:rFonts w:eastAsia="Times New Roman" w:cs="Times New Roman"/>
                <w:b/>
                <w:bCs/>
                <w:kern w:val="0"/>
                <w14:ligatures w14:val="none"/>
              </w:rPr>
              <w:t>loại TC</w:t>
            </w:r>
            <w:r w:rsidRPr="00B72EAA">
              <w:rPr>
                <w:rFonts w:eastAsia="Times New Roman" w:cs="Times New Roman"/>
                <w:kern w:val="0"/>
                <w14:ligatures w14:val="none"/>
              </w:rPr>
              <w:t xml:space="preserve"> </w:t>
            </w:r>
            <w:r w:rsidRPr="00B72EAA">
              <w:rPr>
                <w:rFonts w:eastAsia="Times New Roman" w:cs="Times New Roman"/>
                <w:i/>
                <w:iCs/>
                <w:kern w:val="0"/>
                <w14:ligatures w14:val="none"/>
              </w:rPr>
              <w:t>(lưỡi bằng hợp kim Tungsten Carbide)</w:t>
            </w:r>
            <w:r w:rsidRPr="00B72EAA">
              <w:rPr>
                <w:rFonts w:eastAsia="Times New Roman" w:cs="Times New Roman"/>
                <w:kern w:val="0"/>
                <w14:ligatures w14:val="none"/>
              </w:rPr>
              <w:t>, cong, mũi tù/tù, cán vàng, dài 145mm</w:t>
            </w:r>
          </w:p>
        </w:tc>
        <w:tc>
          <w:tcPr>
            <w:tcW w:w="726" w:type="pct"/>
            <w:vAlign w:val="center"/>
            <w:hideMark/>
          </w:tcPr>
          <w:p w14:paraId="546A02C5"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5FDC244A" w14:textId="7460625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F8D77B8" w14:textId="59EF99F6" w:rsidTr="00D54525">
        <w:trPr>
          <w:trHeight w:val="70"/>
        </w:trPr>
        <w:tc>
          <w:tcPr>
            <w:tcW w:w="338" w:type="pct"/>
          </w:tcPr>
          <w:p w14:paraId="7091B99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4CA6B893" w14:textId="06E44165"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gắp không chấn thương, thẳng, ngàm hình oval, có răng, dài 250mm </w:t>
            </w:r>
          </w:p>
        </w:tc>
        <w:tc>
          <w:tcPr>
            <w:tcW w:w="726" w:type="pct"/>
            <w:vAlign w:val="center"/>
            <w:hideMark/>
          </w:tcPr>
          <w:p w14:paraId="3303B041"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2A4DF7B2" w14:textId="30A9F57B"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5C5B649" w14:textId="0975CFFC" w:rsidTr="00D54525">
        <w:trPr>
          <w:trHeight w:val="70"/>
        </w:trPr>
        <w:tc>
          <w:tcPr>
            <w:tcW w:w="338" w:type="pct"/>
          </w:tcPr>
          <w:p w14:paraId="1C5928A5"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613699F8" w14:textId="7DAD64ED"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mang kim kiểu Hegar hoặc tương đương, thẳng, ngàm răng cưa có rãnh dọc, dài 175mm</w:t>
            </w:r>
          </w:p>
        </w:tc>
        <w:tc>
          <w:tcPr>
            <w:tcW w:w="726" w:type="pct"/>
            <w:vAlign w:val="center"/>
            <w:hideMark/>
          </w:tcPr>
          <w:p w14:paraId="06BDADEB"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62B8C8A6" w14:textId="033B40FC"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6F1E224" w14:textId="5256DA3D" w:rsidTr="00D54525">
        <w:trPr>
          <w:trHeight w:val="70"/>
        </w:trPr>
        <w:tc>
          <w:tcPr>
            <w:tcW w:w="338" w:type="pct"/>
          </w:tcPr>
          <w:p w14:paraId="73F5A9D3"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7CEEE4E9" w14:textId="0005E2DE"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mang kim kiểu Hegar-Mayo hoặc tương đương, loại TC </w:t>
            </w:r>
            <w:r w:rsidRPr="00B72EAA">
              <w:rPr>
                <w:rFonts w:eastAsia="Times New Roman" w:cs="Times New Roman"/>
                <w:i/>
                <w:iCs/>
                <w:kern w:val="0"/>
                <w14:ligatures w14:val="none"/>
              </w:rPr>
              <w:t>(lưỡi bằng hợp kim Tungsten Carbide)</w:t>
            </w:r>
            <w:r w:rsidRPr="00B72EAA">
              <w:rPr>
                <w:rFonts w:eastAsia="Times New Roman" w:cs="Times New Roman"/>
                <w:kern w:val="0"/>
                <w14:ligatures w14:val="none"/>
              </w:rPr>
              <w:t>, thẳng, bước răng ≤ 0.50mm, dùng cho chỉ tới 3/0, dài 185mm</w:t>
            </w:r>
          </w:p>
        </w:tc>
        <w:tc>
          <w:tcPr>
            <w:tcW w:w="726" w:type="pct"/>
            <w:vAlign w:val="center"/>
            <w:hideMark/>
          </w:tcPr>
          <w:p w14:paraId="73D0A90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3CD460ED" w14:textId="1338BA1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F9B065F" w14:textId="22AA4D1C" w:rsidTr="00D54525">
        <w:trPr>
          <w:trHeight w:val="70"/>
        </w:trPr>
        <w:tc>
          <w:tcPr>
            <w:tcW w:w="338" w:type="pct"/>
          </w:tcPr>
          <w:p w14:paraId="164D8A9F"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287D3C25" w14:textId="7CDD2168"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Kìm mang kim kiểu Hegar-Mayo hoặc tương đương, loại TC </w:t>
            </w:r>
            <w:r w:rsidRPr="00B72EAA">
              <w:rPr>
                <w:rFonts w:eastAsia="Times New Roman" w:cs="Times New Roman"/>
                <w:i/>
                <w:iCs/>
                <w:kern w:val="0"/>
                <w14:ligatures w14:val="none"/>
              </w:rPr>
              <w:t>(lưỡi bằng hợp kim Tungsten Carbide)</w:t>
            </w:r>
            <w:r w:rsidRPr="00B72EAA">
              <w:rPr>
                <w:rFonts w:eastAsia="Times New Roman" w:cs="Times New Roman"/>
                <w:kern w:val="0"/>
                <w14:ligatures w14:val="none"/>
              </w:rPr>
              <w:t>,  thẳng, bước răng ≤ 0.50mm, dùng cho chỉ đến 3/0, dài 235mm</w:t>
            </w:r>
          </w:p>
        </w:tc>
        <w:tc>
          <w:tcPr>
            <w:tcW w:w="726" w:type="pct"/>
            <w:vAlign w:val="center"/>
            <w:hideMark/>
          </w:tcPr>
          <w:p w14:paraId="677932B4"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57105348" w14:textId="02480D8E"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68097E7D" w14:textId="5D0EFBD7" w:rsidTr="00D54525">
        <w:trPr>
          <w:trHeight w:val="70"/>
        </w:trPr>
        <w:tc>
          <w:tcPr>
            <w:tcW w:w="338" w:type="pct"/>
          </w:tcPr>
          <w:p w14:paraId="1D925F08"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9504253" w14:textId="37CBB959"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mang kim kiểu De Bakey hoặc tương đương, loại TC</w:t>
            </w:r>
            <w:r w:rsidRPr="00B72EAA">
              <w:rPr>
                <w:rFonts w:eastAsia="Times New Roman" w:cs="Times New Roman"/>
                <w:i/>
                <w:iCs/>
                <w:kern w:val="0"/>
                <w14:ligatures w14:val="none"/>
              </w:rPr>
              <w:t xml:space="preserve"> (lưỡi bằng hợp kim Tungsten Carbide)</w:t>
            </w:r>
            <w:r w:rsidRPr="00B72EAA">
              <w:rPr>
                <w:rFonts w:eastAsia="Times New Roman" w:cs="Times New Roman"/>
                <w:kern w:val="0"/>
                <w14:ligatures w14:val="none"/>
              </w:rPr>
              <w:t>, thẳng, bước răng ≤ 0.50mm, dùng cho chỉ 4/0-6/0, dài 180mm</w:t>
            </w:r>
          </w:p>
        </w:tc>
        <w:tc>
          <w:tcPr>
            <w:tcW w:w="726" w:type="pct"/>
            <w:vAlign w:val="center"/>
            <w:hideMark/>
          </w:tcPr>
          <w:p w14:paraId="470D65D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4C0D7F0F" w14:textId="213CBB1B"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B4045D9" w14:textId="1061D301" w:rsidTr="00D54525">
        <w:trPr>
          <w:trHeight w:val="70"/>
        </w:trPr>
        <w:tc>
          <w:tcPr>
            <w:tcW w:w="338" w:type="pct"/>
          </w:tcPr>
          <w:p w14:paraId="27BD8D63"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F466BE2" w14:textId="4A578CEA"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mang kim kiểu De Bakey hoặc tương đương, loại TC (lưỡi bằng hợp kim Tungsten Carbide), thẳng, bước răng ≤ 0.50mm, dùng cho chỉ 4/0-6/0, dài 230mm</w:t>
            </w:r>
          </w:p>
        </w:tc>
        <w:tc>
          <w:tcPr>
            <w:tcW w:w="726" w:type="pct"/>
            <w:vAlign w:val="center"/>
            <w:hideMark/>
          </w:tcPr>
          <w:p w14:paraId="5BA59B36"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1997AC39" w14:textId="31E2CF55"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AB5344C" w14:textId="58B7D461" w:rsidTr="00D54525">
        <w:trPr>
          <w:trHeight w:val="70"/>
        </w:trPr>
        <w:tc>
          <w:tcPr>
            <w:tcW w:w="338" w:type="pct"/>
          </w:tcPr>
          <w:p w14:paraId="67889F5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BC490DD" w14:textId="1BC5D7A2"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mang kim kiểu De Bakey hoặc tương đương, loại TC </w:t>
            </w:r>
            <w:r w:rsidRPr="00B72EAA">
              <w:rPr>
                <w:rFonts w:eastAsia="Times New Roman" w:cs="Times New Roman"/>
                <w:i/>
                <w:iCs/>
                <w:kern w:val="0"/>
                <w14:ligatures w14:val="none"/>
              </w:rPr>
              <w:t>(lưỡi bằng hợp kim Tungsten Carbide)</w:t>
            </w:r>
            <w:r w:rsidRPr="00B72EAA">
              <w:rPr>
                <w:rFonts w:eastAsia="Times New Roman" w:cs="Times New Roman"/>
                <w:kern w:val="0"/>
                <w14:ligatures w14:val="none"/>
              </w:rPr>
              <w:t>, thẳng, bước răng ≤ 0.50mm, dùng cho chỉ 4/0-6/0, dài 260mm</w:t>
            </w:r>
          </w:p>
        </w:tc>
        <w:tc>
          <w:tcPr>
            <w:tcW w:w="726" w:type="pct"/>
            <w:vAlign w:val="center"/>
            <w:hideMark/>
          </w:tcPr>
          <w:p w14:paraId="6EF65203"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02Cái</w:t>
            </w:r>
          </w:p>
        </w:tc>
        <w:tc>
          <w:tcPr>
            <w:tcW w:w="599" w:type="pct"/>
            <w:vAlign w:val="center"/>
          </w:tcPr>
          <w:p w14:paraId="02C8E3F1" w14:textId="6538B62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EEEB77F" w14:textId="1523072D" w:rsidTr="00D54525">
        <w:trPr>
          <w:trHeight w:val="70"/>
        </w:trPr>
        <w:tc>
          <w:tcPr>
            <w:tcW w:w="338" w:type="pct"/>
          </w:tcPr>
          <w:p w14:paraId="34891CE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4A44784" w14:textId="0FEE278A"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mang kim, loại TC </w:t>
            </w:r>
            <w:r w:rsidRPr="00B72EAA">
              <w:rPr>
                <w:rFonts w:eastAsia="Times New Roman" w:cs="Times New Roman"/>
                <w:i/>
                <w:iCs/>
                <w:kern w:val="0"/>
                <w14:ligatures w14:val="none"/>
              </w:rPr>
              <w:t>(lưỡi bằng hợp kim Tungsten Carbide)</w:t>
            </w:r>
            <w:r w:rsidRPr="00B72EAA">
              <w:rPr>
                <w:rFonts w:eastAsia="Times New Roman" w:cs="Times New Roman"/>
                <w:kern w:val="0"/>
                <w14:ligatures w14:val="none"/>
              </w:rPr>
              <w:t>, thẳng, bước răng ≤ 0.50mm, dùng cho chỉ 6/0-10/0, dài 200mm</w:t>
            </w:r>
          </w:p>
        </w:tc>
        <w:tc>
          <w:tcPr>
            <w:tcW w:w="726" w:type="pct"/>
            <w:vAlign w:val="center"/>
            <w:hideMark/>
          </w:tcPr>
          <w:p w14:paraId="7D5848D3"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199C49A4" w14:textId="4BB12B45"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F23D017" w14:textId="0299B1B9" w:rsidTr="00D54525">
        <w:trPr>
          <w:trHeight w:val="70"/>
        </w:trPr>
        <w:tc>
          <w:tcPr>
            <w:tcW w:w="338" w:type="pct"/>
          </w:tcPr>
          <w:p w14:paraId="3F06C98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7024BE4" w14:textId="3E6F89C3"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mang kim,loại TC (lưỡi bằng hợp kim Tungsten Carbide), thẳng, bước răng ≤ 0.50mm, dùng cho chỉ 6/0-10/0, dài 230mm</w:t>
            </w:r>
          </w:p>
        </w:tc>
        <w:tc>
          <w:tcPr>
            <w:tcW w:w="726" w:type="pct"/>
            <w:vAlign w:val="center"/>
            <w:hideMark/>
          </w:tcPr>
          <w:p w14:paraId="5E2651F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73DDD0D8" w14:textId="66D5D0E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7AC09C9" w14:textId="0B3FB45B" w:rsidTr="00D54525">
        <w:trPr>
          <w:trHeight w:val="70"/>
        </w:trPr>
        <w:tc>
          <w:tcPr>
            <w:tcW w:w="338" w:type="pct"/>
          </w:tcPr>
          <w:p w14:paraId="6EB15B9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BF2EE41" w14:textId="5804D342"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mang kim kiểu Ryder hoặc Ryder-Vascular hoặc tương đương, loại TC </w:t>
            </w:r>
            <w:r w:rsidRPr="00B72EAA">
              <w:rPr>
                <w:rFonts w:eastAsia="Times New Roman" w:cs="Times New Roman"/>
                <w:i/>
                <w:iCs/>
                <w:kern w:val="0"/>
                <w14:ligatures w14:val="none"/>
              </w:rPr>
              <w:t>(lưỡi bằng hợp kim Tungsten Carbide)</w:t>
            </w:r>
            <w:r w:rsidRPr="00B72EAA">
              <w:rPr>
                <w:rFonts w:eastAsia="Times New Roman" w:cs="Times New Roman"/>
                <w:kern w:val="0"/>
                <w14:ligatures w14:val="none"/>
              </w:rPr>
              <w:t>, thẳng, bước răng ≤ 0.50mm, dùng cho chỉ 6/0-10/0, dài 210mm</w:t>
            </w:r>
          </w:p>
        </w:tc>
        <w:tc>
          <w:tcPr>
            <w:tcW w:w="726" w:type="pct"/>
            <w:vAlign w:val="center"/>
            <w:hideMark/>
          </w:tcPr>
          <w:p w14:paraId="51AAFCAB"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1EAAB823" w14:textId="33BB2746"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B2783C0" w14:textId="03ACDEF9" w:rsidTr="00D54525">
        <w:trPr>
          <w:trHeight w:val="70"/>
        </w:trPr>
        <w:tc>
          <w:tcPr>
            <w:tcW w:w="338" w:type="pct"/>
          </w:tcPr>
          <w:p w14:paraId="6EDA55F9"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0E001972" w14:textId="4C296783"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mang kim vi phẫu, thẳng, ngàm phủ bụi kim cương, cán tròn, có khóa cài, cán kiểu nhíp, dài 210mm </w:t>
            </w:r>
          </w:p>
        </w:tc>
        <w:tc>
          <w:tcPr>
            <w:tcW w:w="726" w:type="pct"/>
            <w:vAlign w:val="center"/>
            <w:hideMark/>
          </w:tcPr>
          <w:p w14:paraId="34DCF172"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00422D28" w14:textId="2DDE729C"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6356C0" w:rsidRPr="00B72EAA" w14:paraId="7667C525" w14:textId="0EA199A9" w:rsidTr="008A23D7">
        <w:trPr>
          <w:trHeight w:val="242"/>
        </w:trPr>
        <w:tc>
          <w:tcPr>
            <w:tcW w:w="338" w:type="pct"/>
          </w:tcPr>
          <w:p w14:paraId="164D76AB" w14:textId="77777777" w:rsidR="006356C0" w:rsidRPr="000F10E8" w:rsidRDefault="006356C0" w:rsidP="006356C0">
            <w:pPr>
              <w:pStyle w:val="oancuaDanhsach"/>
              <w:numPr>
                <w:ilvl w:val="0"/>
                <w:numId w:val="10"/>
              </w:numPr>
              <w:spacing w:before="40" w:after="40"/>
              <w:rPr>
                <w:rFonts w:eastAsia="Times New Roman" w:cs="Times New Roman"/>
                <w:kern w:val="0"/>
                <w14:ligatures w14:val="none"/>
              </w:rPr>
            </w:pPr>
          </w:p>
        </w:tc>
        <w:tc>
          <w:tcPr>
            <w:tcW w:w="3337" w:type="pct"/>
            <w:hideMark/>
          </w:tcPr>
          <w:p w14:paraId="55F60E5A" w14:textId="2B6D7526" w:rsidR="006356C0" w:rsidRPr="00B72EAA" w:rsidRDefault="006356C0" w:rsidP="006356C0">
            <w:pPr>
              <w:spacing w:before="40" w:after="40"/>
              <w:jc w:val="both"/>
              <w:rPr>
                <w:rFonts w:eastAsia="Times New Roman" w:cs="Times New Roman"/>
                <w:kern w:val="0"/>
                <w14:ligatures w14:val="none"/>
              </w:rPr>
            </w:pPr>
            <w:r w:rsidRPr="001335F5">
              <w:rPr>
                <w:rFonts w:eastAsia="Times New Roman" w:cs="Times New Roman"/>
                <w:color w:val="0070C0"/>
                <w:kern w:val="0"/>
                <w14:ligatures w14:val="none"/>
              </w:rPr>
              <w:t xml:space="preserve">Banh xương sườn kiểu Finochietto hoặc tương đương, kích thước lưỡi (má): </w:t>
            </w:r>
            <w:r w:rsidRPr="001335F5">
              <w:rPr>
                <w:rFonts w:ascii="Calibri" w:eastAsia="Times New Roman" w:hAnsi="Calibri" w:cs="Calibri"/>
                <w:color w:val="0070C0"/>
                <w:kern w:val="0"/>
                <w14:ligatures w14:val="none"/>
              </w:rPr>
              <w:t>≥</w:t>
            </w:r>
            <w:r w:rsidRPr="001335F5">
              <w:rPr>
                <w:rFonts w:eastAsia="Times New Roman" w:cs="Times New Roman"/>
                <w:color w:val="0070C0"/>
                <w:kern w:val="0"/>
                <w14:ligatures w14:val="none"/>
              </w:rPr>
              <w:t xml:space="preserve"> (25 x 30) mm, độ mở</w:t>
            </w:r>
            <w:r w:rsidRPr="001335F5">
              <w:rPr>
                <w:color w:val="0070C0"/>
              </w:rPr>
              <w:t xml:space="preserve"> tối đa</w:t>
            </w:r>
            <w:r w:rsidRPr="001335F5">
              <w:rPr>
                <w:rFonts w:eastAsia="Times New Roman" w:cs="Times New Roman"/>
                <w:color w:val="0070C0"/>
                <w:kern w:val="0"/>
                <w14:ligatures w14:val="none"/>
              </w:rPr>
              <w:t xml:space="preserve"> </w:t>
            </w:r>
            <w:r w:rsidRPr="001335F5">
              <w:rPr>
                <w:rFonts w:ascii="Calibri" w:eastAsia="Times New Roman" w:hAnsi="Calibri" w:cs="Calibri"/>
                <w:color w:val="0070C0"/>
                <w:kern w:val="0"/>
                <w14:ligatures w14:val="none"/>
              </w:rPr>
              <w:t>≥</w:t>
            </w:r>
            <w:r w:rsidRPr="001335F5">
              <w:rPr>
                <w:rFonts w:eastAsia="Times New Roman" w:cs="Times New Roman"/>
                <w:color w:val="0070C0"/>
                <w:kern w:val="0"/>
                <w14:ligatures w14:val="none"/>
              </w:rPr>
              <w:t xml:space="preserve"> 1</w:t>
            </w:r>
            <w:r w:rsidRPr="001335F5">
              <w:rPr>
                <w:color w:val="0070C0"/>
              </w:rPr>
              <w:t>0</w:t>
            </w:r>
            <w:r w:rsidRPr="001335F5">
              <w:rPr>
                <w:rFonts w:eastAsia="Times New Roman" w:cs="Times New Roman"/>
                <w:color w:val="0070C0"/>
                <w:kern w:val="0"/>
                <w14:ligatures w14:val="none"/>
              </w:rPr>
              <w:t>0mm</w:t>
            </w:r>
          </w:p>
        </w:tc>
        <w:tc>
          <w:tcPr>
            <w:tcW w:w="726" w:type="pct"/>
            <w:vAlign w:val="center"/>
            <w:hideMark/>
          </w:tcPr>
          <w:p w14:paraId="5B9175F9" w14:textId="77777777" w:rsidR="006356C0" w:rsidRPr="00B72EAA" w:rsidRDefault="006356C0" w:rsidP="006356C0">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5BA863EC" w14:textId="49DF9DC4" w:rsidR="006356C0" w:rsidRPr="00B72EAA" w:rsidRDefault="006356C0" w:rsidP="006356C0">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585E9E9" w14:textId="118FCAF8" w:rsidTr="00D54525">
        <w:trPr>
          <w:trHeight w:val="106"/>
        </w:trPr>
        <w:tc>
          <w:tcPr>
            <w:tcW w:w="338" w:type="pct"/>
          </w:tcPr>
          <w:p w14:paraId="678D928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060307AB" w14:textId="6B74F2F1"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Banh xương ức, độ mở 200mm, gồm: 02 má (hoặc bộ lưỡi) có kích thước ≥ 30x100mm và má banh hoặc (lưỡi) lấy động mạch (hoặc tĩnh mạch).</w:t>
            </w:r>
          </w:p>
        </w:tc>
        <w:tc>
          <w:tcPr>
            <w:tcW w:w="726" w:type="pct"/>
            <w:vAlign w:val="center"/>
            <w:hideMark/>
          </w:tcPr>
          <w:p w14:paraId="3D49DBE6"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4A4517CF" w14:textId="22B452E7"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6356C0" w:rsidRPr="00B72EAA" w14:paraId="6B344F52" w14:textId="09FEC242" w:rsidTr="00D54525">
        <w:trPr>
          <w:trHeight w:val="70"/>
        </w:trPr>
        <w:tc>
          <w:tcPr>
            <w:tcW w:w="338" w:type="pct"/>
          </w:tcPr>
          <w:p w14:paraId="126113F1" w14:textId="77777777" w:rsidR="006356C0" w:rsidRPr="000F10E8" w:rsidRDefault="006356C0" w:rsidP="006356C0">
            <w:pPr>
              <w:pStyle w:val="oancuaDanhsach"/>
              <w:numPr>
                <w:ilvl w:val="0"/>
                <w:numId w:val="10"/>
              </w:numPr>
              <w:spacing w:before="40" w:after="40"/>
              <w:rPr>
                <w:rFonts w:eastAsia="Times New Roman" w:cs="Times New Roman"/>
                <w:kern w:val="0"/>
                <w14:ligatures w14:val="none"/>
              </w:rPr>
            </w:pPr>
          </w:p>
        </w:tc>
        <w:tc>
          <w:tcPr>
            <w:tcW w:w="3337" w:type="pct"/>
            <w:hideMark/>
          </w:tcPr>
          <w:p w14:paraId="0D6B63F1" w14:textId="105B6925" w:rsidR="006356C0" w:rsidRPr="00B72EAA" w:rsidRDefault="006356C0" w:rsidP="006356C0">
            <w:pPr>
              <w:spacing w:before="40" w:after="40"/>
              <w:jc w:val="both"/>
              <w:rPr>
                <w:rFonts w:eastAsia="Times New Roman" w:cs="Times New Roman"/>
                <w:kern w:val="0"/>
                <w14:ligatures w14:val="none"/>
              </w:rPr>
            </w:pPr>
            <w:r w:rsidRPr="001335F5">
              <w:rPr>
                <w:rFonts w:eastAsia="Times New Roman" w:cs="Times New Roman"/>
                <w:color w:val="0070C0"/>
                <w:kern w:val="0"/>
                <w14:ligatures w14:val="none"/>
              </w:rPr>
              <w:t xml:space="preserve">Banh xương sườn kiểu Finochietto hoặc tương đương, </w:t>
            </w:r>
            <w:r w:rsidRPr="001335F5">
              <w:rPr>
                <w:color w:val="0070C0"/>
              </w:rPr>
              <w:t xml:space="preserve">khung banh </w:t>
            </w:r>
            <w:r w:rsidRPr="001335F5">
              <w:rPr>
                <w:rFonts w:eastAsia="Times New Roman" w:cs="Times New Roman"/>
                <w:color w:val="0070C0"/>
                <w:kern w:val="0"/>
                <w14:ligatures w14:val="none"/>
              </w:rPr>
              <w:t>kích thước 2</w:t>
            </w:r>
            <w:r w:rsidRPr="001335F5">
              <w:rPr>
                <w:color w:val="0070C0"/>
              </w:rPr>
              <w:t>5</w:t>
            </w:r>
            <w:r w:rsidRPr="001335F5">
              <w:rPr>
                <w:rFonts w:eastAsia="Times New Roman" w:cs="Times New Roman"/>
                <w:color w:val="0070C0"/>
                <w:kern w:val="0"/>
                <w14:ligatures w14:val="none"/>
              </w:rPr>
              <w:t>0mm</w:t>
            </w:r>
            <w:r w:rsidRPr="001335F5">
              <w:rPr>
                <w:color w:val="0070C0"/>
              </w:rPr>
              <w:t xml:space="preserve"> </w:t>
            </w:r>
            <w:r w:rsidRPr="001335F5">
              <w:rPr>
                <w:color w:val="0070C0"/>
                <w:lang w:val="pt-BR"/>
              </w:rPr>
              <w:t>(±≤ 30mm)</w:t>
            </w:r>
            <w:r w:rsidRPr="001335F5">
              <w:rPr>
                <w:rFonts w:eastAsia="Times New Roman" w:cs="Times New Roman"/>
                <w:color w:val="0070C0"/>
                <w:kern w:val="0"/>
                <w14:ligatures w14:val="none"/>
              </w:rPr>
              <w:t>, độ mở</w:t>
            </w:r>
            <w:r w:rsidRPr="001335F5">
              <w:rPr>
                <w:color w:val="0070C0"/>
              </w:rPr>
              <w:t xml:space="preserve"> tối đa</w:t>
            </w:r>
            <w:r w:rsidRPr="001335F5">
              <w:rPr>
                <w:rFonts w:eastAsia="Times New Roman" w:cs="Times New Roman"/>
                <w:color w:val="0070C0"/>
                <w:kern w:val="0"/>
                <w14:ligatures w14:val="none"/>
              </w:rPr>
              <w:t xml:space="preserve"> ≥ 200mm</w:t>
            </w:r>
            <w:r w:rsidRPr="001335F5">
              <w:rPr>
                <w:color w:val="0070C0"/>
              </w:rPr>
              <w:t xml:space="preserve">, kích thước lưỡi 40x60mm </w:t>
            </w:r>
            <w:r w:rsidRPr="001335F5">
              <w:rPr>
                <w:color w:val="0070C0"/>
                <w:lang w:val="pt-BR"/>
              </w:rPr>
              <w:t>(±≤ 5mm)</w:t>
            </w:r>
          </w:p>
        </w:tc>
        <w:tc>
          <w:tcPr>
            <w:tcW w:w="726" w:type="pct"/>
            <w:vAlign w:val="center"/>
            <w:hideMark/>
          </w:tcPr>
          <w:p w14:paraId="6BE5D549" w14:textId="77777777" w:rsidR="006356C0" w:rsidRPr="00B72EAA" w:rsidRDefault="006356C0" w:rsidP="006356C0">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7B54C0A4" w14:textId="7ADD3491" w:rsidR="006356C0" w:rsidRPr="00B72EAA" w:rsidRDefault="006356C0" w:rsidP="006356C0">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A459F7C" w14:textId="7B5625C8" w:rsidTr="00D54525">
        <w:trPr>
          <w:trHeight w:val="70"/>
        </w:trPr>
        <w:tc>
          <w:tcPr>
            <w:tcW w:w="338" w:type="pct"/>
          </w:tcPr>
          <w:p w14:paraId="03283E09"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50D3FC17" w14:textId="04BDC310"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Kéo cắt kiểu Esmarch hoặc tương đương, gập góc bên, 1 đầu thăm, dài 200mm  </w:t>
            </w:r>
          </w:p>
        </w:tc>
        <w:tc>
          <w:tcPr>
            <w:tcW w:w="726" w:type="pct"/>
            <w:vAlign w:val="center"/>
            <w:hideMark/>
          </w:tcPr>
          <w:p w14:paraId="6F7AEF92"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34132436" w14:textId="133697EA"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06E3C6D" w14:textId="62E4AD64" w:rsidTr="00D54525">
        <w:trPr>
          <w:trHeight w:val="70"/>
        </w:trPr>
        <w:tc>
          <w:tcPr>
            <w:tcW w:w="338" w:type="pct"/>
          </w:tcPr>
          <w:p w14:paraId="76D7E1A7"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3C04442B" w14:textId="7EF0DD7B"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động mạch kiểu De Bakey hoặc tương đương, không chấn thương, cong, ngàm có răng, dài 260mm</w:t>
            </w:r>
          </w:p>
        </w:tc>
        <w:tc>
          <w:tcPr>
            <w:tcW w:w="726" w:type="pct"/>
            <w:vAlign w:val="center"/>
            <w:hideMark/>
          </w:tcPr>
          <w:p w14:paraId="0AB80396"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6F575CF3" w14:textId="306E9B97"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EA29D55" w14:textId="26E1C0A0" w:rsidTr="00D54525">
        <w:trPr>
          <w:trHeight w:val="70"/>
        </w:trPr>
        <w:tc>
          <w:tcPr>
            <w:tcW w:w="338" w:type="pct"/>
          </w:tcPr>
          <w:p w14:paraId="2CE0CF5D"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3010FE83" w14:textId="796DA482"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mạch máu kiểu Cooley hoặc tương đương, ngàm có răng, dài 260mm, </w:t>
            </w:r>
          </w:p>
        </w:tc>
        <w:tc>
          <w:tcPr>
            <w:tcW w:w="726" w:type="pct"/>
            <w:vAlign w:val="center"/>
            <w:hideMark/>
          </w:tcPr>
          <w:p w14:paraId="1700A40F"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5B8F3543" w14:textId="1E53B072"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43BB2DB" w14:textId="5D802375" w:rsidTr="00D54525">
        <w:trPr>
          <w:trHeight w:val="70"/>
        </w:trPr>
        <w:tc>
          <w:tcPr>
            <w:tcW w:w="338" w:type="pct"/>
          </w:tcPr>
          <w:p w14:paraId="114557BE"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0F7A7D1B" w14:textId="7E4D14AC"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động mạch kiểu Morris hoặc tương đương, không chấn thương, gập góc, ngàm có răng, dài 180mm</w:t>
            </w:r>
          </w:p>
        </w:tc>
        <w:tc>
          <w:tcPr>
            <w:tcW w:w="726" w:type="pct"/>
            <w:vAlign w:val="center"/>
            <w:hideMark/>
          </w:tcPr>
          <w:p w14:paraId="691E2343"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04ED17ED" w14:textId="0BA4CEEC"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DB03392" w14:textId="1A9A7A31" w:rsidTr="00D54525">
        <w:trPr>
          <w:trHeight w:val="70"/>
        </w:trPr>
        <w:tc>
          <w:tcPr>
            <w:tcW w:w="338" w:type="pct"/>
          </w:tcPr>
          <w:p w14:paraId="4248C8A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41495C84" w14:textId="6E1EF7A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kiểu Weber hoặc tương đương, không chấn thương, cong sang trái, ngàm có răng, dài 260mm</w:t>
            </w:r>
          </w:p>
        </w:tc>
        <w:tc>
          <w:tcPr>
            <w:tcW w:w="726" w:type="pct"/>
            <w:vAlign w:val="center"/>
            <w:hideMark/>
          </w:tcPr>
          <w:p w14:paraId="366F0F71"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3271DFEA" w14:textId="4CA2EE7A"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83DC08B" w14:textId="626866ED" w:rsidTr="00D54525">
        <w:trPr>
          <w:trHeight w:val="70"/>
        </w:trPr>
        <w:tc>
          <w:tcPr>
            <w:tcW w:w="338" w:type="pct"/>
          </w:tcPr>
          <w:p w14:paraId="0673C73E"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4BB759DB" w14:textId="350FB489"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mạch máu kiểu Weber hoặc tương đương, không chấn thương, cong sang phải, ngàm có răng, dài 260mm </w:t>
            </w:r>
          </w:p>
        </w:tc>
        <w:tc>
          <w:tcPr>
            <w:tcW w:w="726" w:type="pct"/>
            <w:vAlign w:val="center"/>
            <w:hideMark/>
          </w:tcPr>
          <w:p w14:paraId="53FEFD06"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26091342" w14:textId="21A3A7BF"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226D070" w14:textId="1D5A8AE5" w:rsidTr="00D54525">
        <w:trPr>
          <w:trHeight w:val="70"/>
        </w:trPr>
        <w:tc>
          <w:tcPr>
            <w:tcW w:w="338" w:type="pct"/>
          </w:tcPr>
          <w:p w14:paraId="3A484E65"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74108DE1" w14:textId="368DB0C8"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động mạch chủ kiểu De Bakey hoặc tương đương, không chấn thương, cong, ngàm có răng, dài 250mm </w:t>
            </w:r>
          </w:p>
        </w:tc>
        <w:tc>
          <w:tcPr>
            <w:tcW w:w="726" w:type="pct"/>
            <w:vAlign w:val="center"/>
            <w:hideMark/>
          </w:tcPr>
          <w:p w14:paraId="3A1FD478"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0A7C52F6" w14:textId="1E6713AB"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98B5A2D" w14:textId="4F5E04B5" w:rsidTr="00D54525">
        <w:trPr>
          <w:trHeight w:val="70"/>
        </w:trPr>
        <w:tc>
          <w:tcPr>
            <w:tcW w:w="338" w:type="pct"/>
          </w:tcPr>
          <w:p w14:paraId="72B5B593"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56175884" w14:textId="74C3A74B"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kiểu Cooley hoặc tương đương, ngàm có răng, dài 200mm.</w:t>
            </w:r>
          </w:p>
        </w:tc>
        <w:tc>
          <w:tcPr>
            <w:tcW w:w="726" w:type="pct"/>
            <w:vAlign w:val="center"/>
            <w:hideMark/>
          </w:tcPr>
          <w:p w14:paraId="58AB954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0B66EE9E" w14:textId="736A5352"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87B104B" w14:textId="1DCBAD3D" w:rsidTr="00D54525">
        <w:trPr>
          <w:trHeight w:val="70"/>
        </w:trPr>
        <w:tc>
          <w:tcPr>
            <w:tcW w:w="338" w:type="pct"/>
          </w:tcPr>
          <w:p w14:paraId="6ACF5B0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020F5AD3" w14:textId="10F5E2C2"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kiểu Derra-Cooley hoặc Derra hoặc tương đương, không chấn thương, ngàm có răng, dài 170mm.</w:t>
            </w:r>
          </w:p>
        </w:tc>
        <w:tc>
          <w:tcPr>
            <w:tcW w:w="726" w:type="pct"/>
            <w:vAlign w:val="center"/>
            <w:hideMark/>
          </w:tcPr>
          <w:p w14:paraId="221C0867"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5FD6106F" w14:textId="510B6693"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3BDE51C" w14:textId="075466DF" w:rsidTr="00D54525">
        <w:trPr>
          <w:trHeight w:val="70"/>
        </w:trPr>
        <w:tc>
          <w:tcPr>
            <w:tcW w:w="338" w:type="pct"/>
          </w:tcPr>
          <w:p w14:paraId="4C3461EB"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142CD28F" w14:textId="4408DF5A"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kiểu De Bakey hoặc tương đương, không chấn thương , thẳng, ngàm có răng,  dài 240mm</w:t>
            </w:r>
          </w:p>
        </w:tc>
        <w:tc>
          <w:tcPr>
            <w:tcW w:w="726" w:type="pct"/>
            <w:vAlign w:val="center"/>
            <w:hideMark/>
          </w:tcPr>
          <w:p w14:paraId="16966C1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128325D9" w14:textId="3D6B03EC"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E227002" w14:textId="7FC9735A" w:rsidTr="00D54525">
        <w:trPr>
          <w:trHeight w:val="70"/>
        </w:trPr>
        <w:tc>
          <w:tcPr>
            <w:tcW w:w="338" w:type="pct"/>
          </w:tcPr>
          <w:p w14:paraId="7DE25E6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470B1779" w14:textId="236D6659"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kiểu De Bakey hoặc tương đương,  không chấn thương kiểu, thẳng, ngàm có răng, dài 220mm.</w:t>
            </w:r>
          </w:p>
        </w:tc>
        <w:tc>
          <w:tcPr>
            <w:tcW w:w="726" w:type="pct"/>
            <w:vAlign w:val="center"/>
            <w:hideMark/>
          </w:tcPr>
          <w:p w14:paraId="0F904E8F"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2A524884" w14:textId="4D824B80"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6E7AB4CD" w14:textId="3DF2642F" w:rsidTr="00D54525">
        <w:trPr>
          <w:trHeight w:val="70"/>
        </w:trPr>
        <w:tc>
          <w:tcPr>
            <w:tcW w:w="338" w:type="pct"/>
          </w:tcPr>
          <w:p w14:paraId="23F2241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7A2FCF12" w14:textId="704BB881"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mạch máu không chấn thương dài 190mm, ngàm dài 90mm</w:t>
            </w:r>
          </w:p>
        </w:tc>
        <w:tc>
          <w:tcPr>
            <w:tcW w:w="726" w:type="pct"/>
            <w:vAlign w:val="center"/>
            <w:hideMark/>
          </w:tcPr>
          <w:p w14:paraId="1727D748"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7C138BEE" w14:textId="1A97546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37252D3" w14:textId="14EB22C6" w:rsidTr="00D54525">
        <w:trPr>
          <w:trHeight w:val="70"/>
        </w:trPr>
        <w:tc>
          <w:tcPr>
            <w:tcW w:w="338" w:type="pct"/>
          </w:tcPr>
          <w:p w14:paraId="1DEFB937"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74771FE5" w14:textId="0509B9BF"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mạch máu không chấn thương, góc 60 °, ngàm dài 80mm (±≤ 10mm), dài 180mm, </w:t>
            </w:r>
          </w:p>
        </w:tc>
        <w:tc>
          <w:tcPr>
            <w:tcW w:w="726" w:type="pct"/>
            <w:vAlign w:val="center"/>
            <w:hideMark/>
          </w:tcPr>
          <w:p w14:paraId="190F851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3FFC337A" w14:textId="3A8CCFC6"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D01C915" w14:textId="27FC0951" w:rsidTr="00D54525">
        <w:trPr>
          <w:trHeight w:val="70"/>
        </w:trPr>
        <w:tc>
          <w:tcPr>
            <w:tcW w:w="338" w:type="pct"/>
          </w:tcPr>
          <w:p w14:paraId="13B44C8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53E01F59" w14:textId="61497109"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Banh vết thương kiểu Farabeuf hoặc tương đương, hai đầu, dài 150mm, bộ 2 Cái</w:t>
            </w:r>
          </w:p>
        </w:tc>
        <w:tc>
          <w:tcPr>
            <w:tcW w:w="726" w:type="pct"/>
            <w:vAlign w:val="center"/>
            <w:hideMark/>
          </w:tcPr>
          <w:p w14:paraId="581F8A19"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Bộ</w:t>
            </w:r>
          </w:p>
        </w:tc>
        <w:tc>
          <w:tcPr>
            <w:tcW w:w="599" w:type="pct"/>
            <w:vAlign w:val="center"/>
          </w:tcPr>
          <w:p w14:paraId="10ABF4F9" w14:textId="470BC428"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1197888" w14:textId="520578A4" w:rsidTr="00D54525">
        <w:trPr>
          <w:trHeight w:val="70"/>
        </w:trPr>
        <w:tc>
          <w:tcPr>
            <w:tcW w:w="338" w:type="pct"/>
          </w:tcPr>
          <w:p w14:paraId="7F986F46"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588C08F6" w14:textId="59824E7E"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Banh vết thương kiểu Farabeuf hoặc tương đương, hai đầu, dài 125mm, bộ 2 Cái</w:t>
            </w:r>
          </w:p>
        </w:tc>
        <w:tc>
          <w:tcPr>
            <w:tcW w:w="726" w:type="pct"/>
            <w:vAlign w:val="center"/>
            <w:hideMark/>
          </w:tcPr>
          <w:p w14:paraId="0F40B982"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Bộ</w:t>
            </w:r>
          </w:p>
        </w:tc>
        <w:tc>
          <w:tcPr>
            <w:tcW w:w="599" w:type="pct"/>
            <w:vAlign w:val="center"/>
          </w:tcPr>
          <w:p w14:paraId="01E28BBF" w14:textId="29711B95"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8525DB" w:rsidRPr="00B72EAA" w14:paraId="23CBE67D" w14:textId="7E0BA870" w:rsidTr="00D54525">
        <w:trPr>
          <w:trHeight w:val="70"/>
        </w:trPr>
        <w:tc>
          <w:tcPr>
            <w:tcW w:w="338" w:type="pct"/>
          </w:tcPr>
          <w:p w14:paraId="78CC695F" w14:textId="77777777" w:rsidR="008525DB" w:rsidRPr="000F10E8" w:rsidRDefault="008525DB" w:rsidP="008525DB">
            <w:pPr>
              <w:pStyle w:val="oancuaDanhsach"/>
              <w:numPr>
                <w:ilvl w:val="0"/>
                <w:numId w:val="10"/>
              </w:numPr>
              <w:spacing w:before="40" w:after="40"/>
              <w:rPr>
                <w:rFonts w:eastAsia="Times New Roman" w:cs="Times New Roman"/>
                <w:kern w:val="0"/>
                <w14:ligatures w14:val="none"/>
              </w:rPr>
            </w:pPr>
          </w:p>
        </w:tc>
        <w:tc>
          <w:tcPr>
            <w:tcW w:w="3337" w:type="pct"/>
            <w:hideMark/>
          </w:tcPr>
          <w:p w14:paraId="0931DE1D" w14:textId="5C4ED618" w:rsidR="008525DB" w:rsidRPr="00B72EAA" w:rsidRDefault="008525DB" w:rsidP="008525DB">
            <w:pPr>
              <w:spacing w:before="40" w:after="40"/>
              <w:rPr>
                <w:rFonts w:eastAsia="Times New Roman" w:cs="Times New Roman"/>
                <w:kern w:val="0"/>
                <w14:ligatures w14:val="none"/>
              </w:rPr>
            </w:pPr>
            <w:r w:rsidRPr="00FD0534">
              <w:rPr>
                <w:rFonts w:eastAsia="Times New Roman" w:cs="Times New Roman"/>
                <w:color w:val="7030A0"/>
                <w:kern w:val="0"/>
                <w14:ligatures w14:val="none"/>
              </w:rPr>
              <w:t>Banh vén kiểu Middeldorpf hoặc tương đương, đầu cong, má hở, kích thước lưỡi 1</w:t>
            </w:r>
            <w:r w:rsidRPr="00FD0534">
              <w:rPr>
                <w:color w:val="7030A0"/>
                <w:lang w:val="pt-BR"/>
              </w:rPr>
              <w:t>5</w:t>
            </w:r>
            <w:r w:rsidRPr="00FD0534">
              <w:rPr>
                <w:rFonts w:eastAsia="Times New Roman" w:cs="Times New Roman"/>
                <w:color w:val="7030A0"/>
                <w:kern w:val="0"/>
                <w14:ligatures w14:val="none"/>
              </w:rPr>
              <w:t>x1</w:t>
            </w:r>
            <w:r w:rsidRPr="00FD0534">
              <w:rPr>
                <w:color w:val="7030A0"/>
                <w:lang w:val="pt-BR"/>
              </w:rPr>
              <w:t>5</w:t>
            </w:r>
            <w:r w:rsidRPr="00FD0534">
              <w:rPr>
                <w:rFonts w:eastAsia="Times New Roman" w:cs="Times New Roman"/>
                <w:color w:val="7030A0"/>
                <w:kern w:val="0"/>
                <w14:ligatures w14:val="none"/>
              </w:rPr>
              <w:t>mm</w:t>
            </w:r>
            <w:r w:rsidRPr="00FD0534">
              <w:rPr>
                <w:color w:val="7030A0"/>
              </w:rPr>
              <w:t xml:space="preserve"> </w:t>
            </w:r>
            <w:r w:rsidRPr="00FD0534">
              <w:rPr>
                <w:color w:val="7030A0"/>
                <w:lang w:val="pt-BR"/>
              </w:rPr>
              <w:t>(±≤ 2mm)</w:t>
            </w:r>
            <w:r w:rsidRPr="00FD0534">
              <w:rPr>
                <w:rFonts w:eastAsia="Times New Roman" w:cs="Times New Roman"/>
                <w:color w:val="7030A0"/>
                <w:kern w:val="0"/>
                <w14:ligatures w14:val="none"/>
              </w:rPr>
              <w:t>, dài 220mm</w:t>
            </w:r>
          </w:p>
        </w:tc>
        <w:tc>
          <w:tcPr>
            <w:tcW w:w="726" w:type="pct"/>
            <w:vAlign w:val="center"/>
            <w:hideMark/>
          </w:tcPr>
          <w:p w14:paraId="5922B6CE" w14:textId="77777777" w:rsidR="008525DB" w:rsidRPr="00B72EAA" w:rsidRDefault="008525DB" w:rsidP="008525DB">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0B930032" w14:textId="733BEFED" w:rsidR="008525DB" w:rsidRPr="00B72EAA" w:rsidRDefault="008525DB" w:rsidP="008525DB">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D5CAFC4" w14:textId="477B73A2" w:rsidTr="00D54525">
        <w:trPr>
          <w:trHeight w:val="70"/>
        </w:trPr>
        <w:tc>
          <w:tcPr>
            <w:tcW w:w="338" w:type="pct"/>
          </w:tcPr>
          <w:p w14:paraId="16E7677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056013B" w14:textId="54F35A98"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Banh tổ chức kiểu Kocher-Langenbeck hoặc tương đương, dài 215mm, kích thước ngàm 35 x 15mm</w:t>
            </w:r>
          </w:p>
        </w:tc>
        <w:tc>
          <w:tcPr>
            <w:tcW w:w="726" w:type="pct"/>
            <w:vAlign w:val="center"/>
            <w:hideMark/>
          </w:tcPr>
          <w:p w14:paraId="5E7A1AA2"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0FBEA026" w14:textId="5D705E44"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F22EFBC" w14:textId="08FC3CB6" w:rsidTr="00D54525">
        <w:trPr>
          <w:trHeight w:val="70"/>
        </w:trPr>
        <w:tc>
          <w:tcPr>
            <w:tcW w:w="338" w:type="pct"/>
          </w:tcPr>
          <w:p w14:paraId="07C858EA"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37CFAFCC" w14:textId="467814F2"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Banh tổ chức kiểu Kocher-Langenbeck hoặc tương đương, dài 215mm, kích thước ngàm ≥ 40 x 10mm</w:t>
            </w:r>
          </w:p>
        </w:tc>
        <w:tc>
          <w:tcPr>
            <w:tcW w:w="726" w:type="pct"/>
            <w:vAlign w:val="center"/>
            <w:hideMark/>
          </w:tcPr>
          <w:p w14:paraId="3597E46D"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24453031" w14:textId="3ADD4A9E"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E756775" w14:textId="740FB1B4" w:rsidTr="00D54525">
        <w:trPr>
          <w:trHeight w:val="70"/>
        </w:trPr>
        <w:tc>
          <w:tcPr>
            <w:tcW w:w="338" w:type="pct"/>
          </w:tcPr>
          <w:p w14:paraId="41DEFB50"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1A53B360" w14:textId="459A5046"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Banh bụng sâu kiểu Mikulicz hoặc tương đương, lưỡi 150x50mm, dài 250mm</w:t>
            </w:r>
          </w:p>
        </w:tc>
        <w:tc>
          <w:tcPr>
            <w:tcW w:w="726" w:type="pct"/>
            <w:vAlign w:val="center"/>
            <w:hideMark/>
          </w:tcPr>
          <w:p w14:paraId="18152692"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4E41F0BC" w14:textId="5684692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FE7F5A3" w14:textId="2C0B6D7D" w:rsidTr="00D54525">
        <w:trPr>
          <w:trHeight w:val="70"/>
        </w:trPr>
        <w:tc>
          <w:tcPr>
            <w:tcW w:w="338" w:type="pct"/>
          </w:tcPr>
          <w:p w14:paraId="3CBD7EB9"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790EEB16" w14:textId="4C0676DA"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Vén mạch máu và rễ dây thần kinh kiểu Caspar hoặc tương đương, gập góc 90°(hoặc góc vuông),  mũi ngắn, đầu thăm (đầu bi/tròn), cán tròn, dài 240mm.</w:t>
            </w:r>
          </w:p>
        </w:tc>
        <w:tc>
          <w:tcPr>
            <w:tcW w:w="726" w:type="pct"/>
            <w:vAlign w:val="center"/>
            <w:hideMark/>
          </w:tcPr>
          <w:p w14:paraId="4C5DA74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3FEF6D18" w14:textId="30C33AF6"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028EC18A" w14:textId="7A0E6239" w:rsidTr="00D54525">
        <w:trPr>
          <w:trHeight w:val="70"/>
        </w:trPr>
        <w:tc>
          <w:tcPr>
            <w:tcW w:w="338" w:type="pct"/>
          </w:tcPr>
          <w:p w14:paraId="1785D1DF"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0C73EB0" w14:textId="3FCA9C4F"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Vén mạch máu và rễ dây thần kinh kiểu Caspar hoặc tương đương, gập góc 90° (hoặc góc vuông), mũi dài (dài hơn loại số thứ tự 78), đầu thăm (đầu bi/tròn), cán tròn, dài 240mm.</w:t>
            </w:r>
          </w:p>
        </w:tc>
        <w:tc>
          <w:tcPr>
            <w:tcW w:w="726" w:type="pct"/>
            <w:vAlign w:val="center"/>
            <w:hideMark/>
          </w:tcPr>
          <w:p w14:paraId="36BCC2ED"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29FEC450" w14:textId="4CB9CCE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C595DA9" w14:textId="37F29B7F" w:rsidTr="00D54525">
        <w:trPr>
          <w:trHeight w:val="70"/>
        </w:trPr>
        <w:tc>
          <w:tcPr>
            <w:tcW w:w="338" w:type="pct"/>
          </w:tcPr>
          <w:p w14:paraId="05D22AAA"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39A36A87" w14:textId="5ADB521F"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Vén mạch máu và rễ dây thần kinh kiểu Caspar hoặc tương đương, gập góc 45° (hoặc góc chéo), mũi ngắn, đầu thăm (đầu bi/tròn), cán tròn, dài 240mm</w:t>
            </w:r>
          </w:p>
        </w:tc>
        <w:tc>
          <w:tcPr>
            <w:tcW w:w="726" w:type="pct"/>
            <w:vAlign w:val="center"/>
            <w:hideMark/>
          </w:tcPr>
          <w:p w14:paraId="4D3A9B01"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6D116478" w14:textId="0EF5A198"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E30DEE7" w14:textId="5E546CCB" w:rsidTr="00D54525">
        <w:trPr>
          <w:trHeight w:val="70"/>
        </w:trPr>
        <w:tc>
          <w:tcPr>
            <w:tcW w:w="338" w:type="pct"/>
          </w:tcPr>
          <w:p w14:paraId="328A8F46"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B6B169A" w14:textId="6ABB67D0"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Ống hút kiểu Cooley hoặc tương đương, gập góc, dài ≥ 300mm, đường kính 8mm (±≤ 1mm).</w:t>
            </w:r>
          </w:p>
        </w:tc>
        <w:tc>
          <w:tcPr>
            <w:tcW w:w="726" w:type="pct"/>
            <w:vAlign w:val="center"/>
            <w:hideMark/>
          </w:tcPr>
          <w:p w14:paraId="064EF59B"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22472C96" w14:textId="0044ED22"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827828B" w14:textId="63093084" w:rsidTr="00D54525">
        <w:trPr>
          <w:trHeight w:val="70"/>
        </w:trPr>
        <w:tc>
          <w:tcPr>
            <w:tcW w:w="338" w:type="pct"/>
          </w:tcPr>
          <w:p w14:paraId="12AE43B4"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53E4021C" w14:textId="08A73BD0"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Dụng cụ vén van động mạch chủ, kích thước lưỡi 17x20mm, dài 270mm</w:t>
            </w:r>
          </w:p>
        </w:tc>
        <w:tc>
          <w:tcPr>
            <w:tcW w:w="726" w:type="pct"/>
            <w:vAlign w:val="center"/>
            <w:hideMark/>
          </w:tcPr>
          <w:p w14:paraId="6D31BCDE"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7A43F268" w14:textId="6F49EB9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DDB8922" w14:textId="2DF62C58" w:rsidTr="00D54525">
        <w:trPr>
          <w:trHeight w:val="70"/>
        </w:trPr>
        <w:tc>
          <w:tcPr>
            <w:tcW w:w="338" w:type="pct"/>
          </w:tcPr>
          <w:p w14:paraId="29CE1FD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0EC7C592" w14:textId="4267F92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Dụng cụ vén van động mạch chủ, kích thước lưỡi 20x25mm, dài 270mm</w:t>
            </w:r>
          </w:p>
        </w:tc>
        <w:tc>
          <w:tcPr>
            <w:tcW w:w="726" w:type="pct"/>
            <w:vAlign w:val="center"/>
            <w:hideMark/>
          </w:tcPr>
          <w:p w14:paraId="20F338E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6A1493F3" w14:textId="01DF1F0E"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6227F008" w14:textId="76744DA2" w:rsidTr="00D54525">
        <w:trPr>
          <w:trHeight w:val="70"/>
        </w:trPr>
        <w:tc>
          <w:tcPr>
            <w:tcW w:w="338" w:type="pct"/>
          </w:tcPr>
          <w:p w14:paraId="2593F1F1"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5A289732" w14:textId="63A755D0"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phẫu tích mô kiểu Allis hoặc tương đương, ngàm có răng 5x6, dài 250mm</w:t>
            </w:r>
          </w:p>
        </w:tc>
        <w:tc>
          <w:tcPr>
            <w:tcW w:w="726" w:type="pct"/>
            <w:vAlign w:val="center"/>
            <w:hideMark/>
          </w:tcPr>
          <w:p w14:paraId="623D3BB1"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7649F236" w14:textId="67B703DF"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6D51F051" w14:textId="4D989582" w:rsidTr="00D54525">
        <w:trPr>
          <w:trHeight w:val="70"/>
        </w:trPr>
        <w:tc>
          <w:tcPr>
            <w:tcW w:w="338" w:type="pct"/>
          </w:tcPr>
          <w:p w14:paraId="484331E8"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313050FA" w14:textId="2AEA5DC8"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phẫu tích mô kiểu Allis hoặc tương đương, ngàm có răng ≥ 4x5, dài 190mm</w:t>
            </w:r>
          </w:p>
        </w:tc>
        <w:tc>
          <w:tcPr>
            <w:tcW w:w="726" w:type="pct"/>
            <w:vAlign w:val="center"/>
            <w:hideMark/>
          </w:tcPr>
          <w:p w14:paraId="259F5A24"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16B12138" w14:textId="731C6D2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852C662" w14:textId="03C972DB" w:rsidTr="00D54525">
        <w:trPr>
          <w:trHeight w:val="70"/>
        </w:trPr>
        <w:tc>
          <w:tcPr>
            <w:tcW w:w="338" w:type="pct"/>
          </w:tcPr>
          <w:p w14:paraId="74E8689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7B7D3A13" w14:textId="54DE72D6"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Bát đựng bệnh phẩm, dung tích 150ml</w:t>
            </w:r>
          </w:p>
        </w:tc>
        <w:tc>
          <w:tcPr>
            <w:tcW w:w="726" w:type="pct"/>
            <w:vAlign w:val="center"/>
            <w:hideMark/>
          </w:tcPr>
          <w:p w14:paraId="0E29E56A"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4781BB8A" w14:textId="2494A4FF"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2973CA5" w14:textId="7C4E0214" w:rsidTr="00D54525">
        <w:trPr>
          <w:trHeight w:val="70"/>
        </w:trPr>
        <w:tc>
          <w:tcPr>
            <w:tcW w:w="338" w:type="pct"/>
          </w:tcPr>
          <w:p w14:paraId="5476D017"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1A918442" w14:textId="130225F4"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Bát đựng bệnh phẩm, dung tích 300 ml</w:t>
            </w:r>
          </w:p>
        </w:tc>
        <w:tc>
          <w:tcPr>
            <w:tcW w:w="726" w:type="pct"/>
            <w:vAlign w:val="center"/>
            <w:hideMark/>
          </w:tcPr>
          <w:p w14:paraId="5B8B85C2"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62DECE69" w14:textId="758AA213"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31CE45C" w14:textId="7B34E85C" w:rsidTr="00D54525">
        <w:trPr>
          <w:trHeight w:val="70"/>
        </w:trPr>
        <w:tc>
          <w:tcPr>
            <w:tcW w:w="338" w:type="pct"/>
          </w:tcPr>
          <w:p w14:paraId="1526D012"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4EFE3F43" w14:textId="6D19E303"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Bát đựng bệnh phẩm, dung tích 1.000 ml</w:t>
            </w:r>
          </w:p>
        </w:tc>
        <w:tc>
          <w:tcPr>
            <w:tcW w:w="726" w:type="pct"/>
            <w:vAlign w:val="center"/>
            <w:hideMark/>
          </w:tcPr>
          <w:p w14:paraId="0ACDC576"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0548023F" w14:textId="6278B221"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1C413C3" w14:textId="501AE938" w:rsidTr="00D54525">
        <w:trPr>
          <w:trHeight w:val="70"/>
        </w:trPr>
        <w:tc>
          <w:tcPr>
            <w:tcW w:w="338" w:type="pct"/>
          </w:tcPr>
          <w:p w14:paraId="2D0EFAE7"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56716281" w14:textId="0D08FE43"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Khay đựng hình quả thận, dung tích 250ml</w:t>
            </w:r>
          </w:p>
        </w:tc>
        <w:tc>
          <w:tcPr>
            <w:tcW w:w="726" w:type="pct"/>
            <w:vAlign w:val="center"/>
            <w:hideMark/>
          </w:tcPr>
          <w:p w14:paraId="56DCDAD5"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02 Cái</w:t>
            </w:r>
          </w:p>
        </w:tc>
        <w:tc>
          <w:tcPr>
            <w:tcW w:w="599" w:type="pct"/>
            <w:vAlign w:val="center"/>
          </w:tcPr>
          <w:p w14:paraId="08D4C3B6" w14:textId="4B568650"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3E30CD1" w14:textId="36C5C9FA" w:rsidTr="00D54525">
        <w:trPr>
          <w:trHeight w:val="70"/>
        </w:trPr>
        <w:tc>
          <w:tcPr>
            <w:tcW w:w="338" w:type="pct"/>
          </w:tcPr>
          <w:p w14:paraId="77A39FFB"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0A371FBF" w14:textId="32BC29FD"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Vén phổi dài 320mm</w:t>
            </w:r>
          </w:p>
        </w:tc>
        <w:tc>
          <w:tcPr>
            <w:tcW w:w="726" w:type="pct"/>
            <w:vAlign w:val="center"/>
            <w:hideMark/>
          </w:tcPr>
          <w:p w14:paraId="7FC99842"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66E8514B" w14:textId="516B7B3C"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1FE3296" w14:textId="6DE99502" w:rsidTr="00D54525">
        <w:trPr>
          <w:trHeight w:val="70"/>
        </w:trPr>
        <w:tc>
          <w:tcPr>
            <w:tcW w:w="338" w:type="pct"/>
          </w:tcPr>
          <w:p w14:paraId="59FB667D"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vAlign w:val="center"/>
            <w:hideMark/>
          </w:tcPr>
          <w:p w14:paraId="686F9D0B" w14:textId="5B3D4E8D"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Vén phổi dài 250mm</w:t>
            </w:r>
          </w:p>
        </w:tc>
        <w:tc>
          <w:tcPr>
            <w:tcW w:w="726" w:type="pct"/>
            <w:vAlign w:val="center"/>
            <w:hideMark/>
          </w:tcPr>
          <w:p w14:paraId="1CE89739"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4B03B164" w14:textId="23639446"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79BA641" w14:textId="529A3672" w:rsidTr="00D54525">
        <w:trPr>
          <w:trHeight w:val="70"/>
        </w:trPr>
        <w:tc>
          <w:tcPr>
            <w:tcW w:w="338" w:type="pct"/>
          </w:tcPr>
          <w:p w14:paraId="049A4F2C"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2FE765E8" w14:textId="7C1C986B"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xml:space="preserve">Kẹp vi phẫu, thẳng, mũi bằng, ngàm phủ bụi kim cương, cán tròn, dài 210mm </w:t>
            </w:r>
          </w:p>
        </w:tc>
        <w:tc>
          <w:tcPr>
            <w:tcW w:w="726" w:type="pct"/>
            <w:vAlign w:val="center"/>
            <w:hideMark/>
          </w:tcPr>
          <w:p w14:paraId="5B3D3EB6"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423C94AD" w14:textId="3E3C155A"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7FF2231" w14:textId="67375334" w:rsidTr="00D54525">
        <w:trPr>
          <w:trHeight w:val="70"/>
        </w:trPr>
        <w:tc>
          <w:tcPr>
            <w:tcW w:w="338" w:type="pct"/>
          </w:tcPr>
          <w:p w14:paraId="45CF884B" w14:textId="77777777" w:rsidR="00D54525" w:rsidRPr="000F10E8" w:rsidRDefault="00D54525" w:rsidP="000F10E8">
            <w:pPr>
              <w:pStyle w:val="oancuaDanhsach"/>
              <w:numPr>
                <w:ilvl w:val="0"/>
                <w:numId w:val="10"/>
              </w:numPr>
              <w:spacing w:before="40" w:after="40"/>
              <w:jc w:val="both"/>
              <w:rPr>
                <w:rFonts w:eastAsia="Times New Roman" w:cs="Times New Roman"/>
                <w:kern w:val="0"/>
                <w14:ligatures w14:val="none"/>
              </w:rPr>
            </w:pPr>
          </w:p>
        </w:tc>
        <w:tc>
          <w:tcPr>
            <w:tcW w:w="3337" w:type="pct"/>
            <w:hideMark/>
          </w:tcPr>
          <w:p w14:paraId="0945F929" w14:textId="70104E1C"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Kẹp vi phẫu, thẳng, mũi bằng, ngàm phủ bụi kim cương, cán tròn, dài 210mm</w:t>
            </w:r>
          </w:p>
        </w:tc>
        <w:tc>
          <w:tcPr>
            <w:tcW w:w="726" w:type="pct"/>
            <w:vAlign w:val="center"/>
            <w:hideMark/>
          </w:tcPr>
          <w:p w14:paraId="5C7462CC"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5FE59A13" w14:textId="220BE1F5"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17C2DAA" w14:textId="5477E262" w:rsidTr="00D54525">
        <w:trPr>
          <w:trHeight w:val="70"/>
        </w:trPr>
        <w:tc>
          <w:tcPr>
            <w:tcW w:w="338" w:type="pct"/>
          </w:tcPr>
          <w:p w14:paraId="05B99EFD" w14:textId="77777777" w:rsidR="00D54525" w:rsidRPr="000F10E8" w:rsidRDefault="00D54525" w:rsidP="000F10E8">
            <w:pPr>
              <w:pStyle w:val="oancuaDanhsach"/>
              <w:numPr>
                <w:ilvl w:val="0"/>
                <w:numId w:val="10"/>
              </w:numPr>
              <w:spacing w:before="40" w:after="40"/>
              <w:jc w:val="both"/>
              <w:rPr>
                <w:rFonts w:eastAsia="Times New Roman" w:cs="Times New Roman"/>
                <w:kern w:val="0"/>
                <w14:ligatures w14:val="none"/>
              </w:rPr>
            </w:pPr>
          </w:p>
        </w:tc>
        <w:tc>
          <w:tcPr>
            <w:tcW w:w="3337" w:type="pct"/>
            <w:hideMark/>
          </w:tcPr>
          <w:p w14:paraId="11CFBC32" w14:textId="3C917126"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Kẹp vi phẫu kiểu De Bakey hoặc tương đương, thẳng, ngàm có răng, cán tròn, dài 210mm</w:t>
            </w:r>
          </w:p>
        </w:tc>
        <w:tc>
          <w:tcPr>
            <w:tcW w:w="726" w:type="pct"/>
            <w:vAlign w:val="center"/>
            <w:hideMark/>
          </w:tcPr>
          <w:p w14:paraId="69739085"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7A51C6E5" w14:textId="3CE839B0"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1BFEDE94" w14:textId="7F155933" w:rsidTr="00D54525">
        <w:trPr>
          <w:trHeight w:val="70"/>
        </w:trPr>
        <w:tc>
          <w:tcPr>
            <w:tcW w:w="338" w:type="pct"/>
          </w:tcPr>
          <w:p w14:paraId="67D6F9AA" w14:textId="77777777" w:rsidR="00D54525" w:rsidRPr="000F10E8" w:rsidRDefault="00D54525" w:rsidP="000F10E8">
            <w:pPr>
              <w:pStyle w:val="oancuaDanhsach"/>
              <w:numPr>
                <w:ilvl w:val="0"/>
                <w:numId w:val="10"/>
              </w:numPr>
              <w:spacing w:before="40" w:after="40"/>
              <w:rPr>
                <w:rFonts w:eastAsia="Times New Roman" w:cs="Times New Roman"/>
                <w:kern w:val="0"/>
                <w14:ligatures w14:val="none"/>
              </w:rPr>
            </w:pPr>
          </w:p>
        </w:tc>
        <w:tc>
          <w:tcPr>
            <w:tcW w:w="3337" w:type="pct"/>
            <w:hideMark/>
          </w:tcPr>
          <w:p w14:paraId="63F08316" w14:textId="32AE84B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Kẹp mang kim vi phẫu, thẳng, ngàm phủ bụi kim cương, cán tròn, có khóa cài, cán kiểu nhíp, dài 210mm</w:t>
            </w:r>
          </w:p>
        </w:tc>
        <w:tc>
          <w:tcPr>
            <w:tcW w:w="726" w:type="pct"/>
            <w:vAlign w:val="center"/>
            <w:hideMark/>
          </w:tcPr>
          <w:p w14:paraId="1CE1C2E7" w14:textId="77777777" w:rsidR="00D54525" w:rsidRPr="00B72EAA" w:rsidRDefault="00D54525" w:rsidP="00D54525">
            <w:pPr>
              <w:spacing w:before="40" w:after="40"/>
              <w:rPr>
                <w:rFonts w:eastAsia="Times New Roman" w:cs="Times New Roman"/>
                <w:kern w:val="0"/>
                <w14:ligatures w14:val="none"/>
              </w:rPr>
            </w:pPr>
            <w:r w:rsidRPr="00B72EAA">
              <w:rPr>
                <w:rFonts w:eastAsia="Times New Roman" w:cs="Times New Roman"/>
                <w:kern w:val="0"/>
                <w14:ligatures w14:val="none"/>
              </w:rPr>
              <w:t>: 01 cái</w:t>
            </w:r>
          </w:p>
        </w:tc>
        <w:tc>
          <w:tcPr>
            <w:tcW w:w="599" w:type="pct"/>
            <w:vAlign w:val="center"/>
          </w:tcPr>
          <w:p w14:paraId="25FC88B2" w14:textId="33F9EBEE"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6CD0B42F" w14:textId="7161A4BB" w:rsidTr="00D54525">
        <w:trPr>
          <w:trHeight w:val="70"/>
        </w:trPr>
        <w:tc>
          <w:tcPr>
            <w:tcW w:w="338" w:type="pct"/>
          </w:tcPr>
          <w:p w14:paraId="2F872A28" w14:textId="485418D3" w:rsidR="00D54525" w:rsidRPr="00B72EAA" w:rsidRDefault="00D54525" w:rsidP="00B72EAA">
            <w:pPr>
              <w:spacing w:before="40" w:after="40"/>
              <w:rPr>
                <w:rFonts w:eastAsia="Times New Roman" w:cs="Times New Roman"/>
                <w:b/>
                <w:bCs/>
                <w:kern w:val="0"/>
                <w14:ligatures w14:val="none"/>
              </w:rPr>
            </w:pPr>
            <w:r w:rsidRPr="00B72EAA">
              <w:rPr>
                <w:rFonts w:eastAsia="Times New Roman" w:cs="Times New Roman"/>
                <w:b/>
                <w:bCs/>
                <w:kern w:val="0"/>
                <w14:ligatures w14:val="none"/>
              </w:rPr>
              <w:t>III</w:t>
            </w:r>
          </w:p>
        </w:tc>
        <w:tc>
          <w:tcPr>
            <w:tcW w:w="4063" w:type="pct"/>
            <w:gridSpan w:val="2"/>
            <w:vAlign w:val="center"/>
            <w:hideMark/>
          </w:tcPr>
          <w:p w14:paraId="1BAD9242" w14:textId="1B00C8AC" w:rsidR="00D54525" w:rsidRPr="00B72EAA" w:rsidRDefault="00D54525" w:rsidP="00B72EAA">
            <w:pPr>
              <w:spacing w:before="40" w:after="40"/>
              <w:rPr>
                <w:rFonts w:eastAsia="Times New Roman" w:cs="Times New Roman"/>
                <w:b/>
                <w:bCs/>
                <w:kern w:val="0"/>
                <w14:ligatures w14:val="none"/>
              </w:rPr>
            </w:pPr>
            <w:r w:rsidRPr="00B72EAA">
              <w:rPr>
                <w:rFonts w:eastAsia="Times New Roman" w:cs="Times New Roman"/>
                <w:b/>
                <w:bCs/>
                <w:kern w:val="0"/>
                <w14:ligatures w14:val="none"/>
              </w:rPr>
              <w:t>YÊU CẦU KHÁC</w:t>
            </w:r>
          </w:p>
        </w:tc>
        <w:tc>
          <w:tcPr>
            <w:tcW w:w="599" w:type="pct"/>
            <w:vAlign w:val="center"/>
          </w:tcPr>
          <w:p w14:paraId="119E8195" w14:textId="77777777" w:rsidR="00D54525" w:rsidRPr="00B72EAA" w:rsidRDefault="00D54525" w:rsidP="00D54525">
            <w:pPr>
              <w:spacing w:before="40" w:after="40"/>
              <w:jc w:val="center"/>
              <w:rPr>
                <w:rFonts w:eastAsia="Times New Roman" w:cs="Times New Roman"/>
                <w:b/>
                <w:bCs/>
                <w:kern w:val="0"/>
                <w14:ligatures w14:val="none"/>
              </w:rPr>
            </w:pPr>
          </w:p>
        </w:tc>
      </w:tr>
      <w:tr w:rsidR="00D54525" w:rsidRPr="00B72EAA" w14:paraId="37255D9E" w14:textId="087B3861" w:rsidTr="00D54525">
        <w:trPr>
          <w:trHeight w:val="649"/>
        </w:trPr>
        <w:tc>
          <w:tcPr>
            <w:tcW w:w="338" w:type="pct"/>
          </w:tcPr>
          <w:p w14:paraId="2D1A2C36" w14:textId="77777777" w:rsidR="00D54525" w:rsidRPr="00B72EAA" w:rsidRDefault="00D54525" w:rsidP="00D54525">
            <w:pPr>
              <w:spacing w:before="40" w:after="40"/>
              <w:jc w:val="both"/>
              <w:rPr>
                <w:rFonts w:eastAsia="Times New Roman" w:cs="Times New Roman"/>
                <w:kern w:val="0"/>
                <w14:ligatures w14:val="none"/>
              </w:rPr>
            </w:pPr>
          </w:p>
        </w:tc>
        <w:tc>
          <w:tcPr>
            <w:tcW w:w="4063" w:type="pct"/>
            <w:gridSpan w:val="2"/>
            <w:vAlign w:val="center"/>
            <w:hideMark/>
          </w:tcPr>
          <w:p w14:paraId="1D9D507C" w14:textId="6F691366"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99" w:type="pct"/>
            <w:vAlign w:val="center"/>
          </w:tcPr>
          <w:p w14:paraId="449D7436" w14:textId="32D90573"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29301CA7" w14:textId="66D86FFD" w:rsidTr="00D54525">
        <w:trPr>
          <w:trHeight w:val="649"/>
        </w:trPr>
        <w:tc>
          <w:tcPr>
            <w:tcW w:w="338" w:type="pct"/>
          </w:tcPr>
          <w:p w14:paraId="1D6BB479" w14:textId="77777777" w:rsidR="00D54525" w:rsidRPr="00B72EAA" w:rsidRDefault="00D54525" w:rsidP="00D54525">
            <w:pPr>
              <w:spacing w:before="40" w:after="40"/>
              <w:jc w:val="both"/>
              <w:rPr>
                <w:rFonts w:eastAsia="Times New Roman" w:cs="Times New Roman"/>
                <w:kern w:val="0"/>
                <w14:ligatures w14:val="none"/>
              </w:rPr>
            </w:pPr>
          </w:p>
        </w:tc>
        <w:tc>
          <w:tcPr>
            <w:tcW w:w="4063" w:type="pct"/>
            <w:gridSpan w:val="2"/>
            <w:vAlign w:val="center"/>
            <w:hideMark/>
          </w:tcPr>
          <w:p w14:paraId="2F85558F" w14:textId="601EECB5"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9" w:type="pct"/>
            <w:vAlign w:val="center"/>
          </w:tcPr>
          <w:p w14:paraId="38FD4D14" w14:textId="4AB2EE69"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5D8697D5" w14:textId="7BA25FA2" w:rsidTr="00D54525">
        <w:trPr>
          <w:trHeight w:val="70"/>
        </w:trPr>
        <w:tc>
          <w:tcPr>
            <w:tcW w:w="338" w:type="pct"/>
          </w:tcPr>
          <w:p w14:paraId="56E71955" w14:textId="77777777" w:rsidR="00D54525" w:rsidRPr="00B72EAA" w:rsidRDefault="00D54525" w:rsidP="00D54525">
            <w:pPr>
              <w:spacing w:before="40" w:after="40"/>
              <w:jc w:val="both"/>
              <w:rPr>
                <w:rFonts w:eastAsia="Times New Roman" w:cs="Times New Roman"/>
                <w:kern w:val="0"/>
                <w14:ligatures w14:val="none"/>
              </w:rPr>
            </w:pPr>
          </w:p>
        </w:tc>
        <w:tc>
          <w:tcPr>
            <w:tcW w:w="4063" w:type="pct"/>
            <w:gridSpan w:val="2"/>
            <w:vAlign w:val="center"/>
            <w:hideMark/>
          </w:tcPr>
          <w:p w14:paraId="442F16B3" w14:textId="29F5D487"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        Yêu cầu về bảo hành:</w:t>
            </w:r>
          </w:p>
        </w:tc>
        <w:tc>
          <w:tcPr>
            <w:tcW w:w="599" w:type="pct"/>
            <w:vAlign w:val="center"/>
          </w:tcPr>
          <w:p w14:paraId="5CC23B1F" w14:textId="0452A705" w:rsidR="00D54525" w:rsidRPr="00B72EAA" w:rsidRDefault="00D54525" w:rsidP="00D54525">
            <w:pPr>
              <w:spacing w:before="40" w:after="40"/>
              <w:jc w:val="center"/>
              <w:rPr>
                <w:rFonts w:eastAsia="Times New Roman" w:cs="Times New Roman"/>
                <w:kern w:val="0"/>
                <w14:ligatures w14:val="none"/>
              </w:rPr>
            </w:pPr>
          </w:p>
        </w:tc>
      </w:tr>
      <w:tr w:rsidR="00D54525" w:rsidRPr="00B72EAA" w14:paraId="187B8AF4" w14:textId="52FFD5A0" w:rsidTr="00D54525">
        <w:trPr>
          <w:trHeight w:val="649"/>
        </w:trPr>
        <w:tc>
          <w:tcPr>
            <w:tcW w:w="338" w:type="pct"/>
          </w:tcPr>
          <w:p w14:paraId="3EEA6BAA" w14:textId="77777777" w:rsidR="00D54525" w:rsidRPr="00B72EAA" w:rsidRDefault="00D54525" w:rsidP="00D54525">
            <w:pPr>
              <w:spacing w:before="40" w:after="40"/>
              <w:jc w:val="both"/>
              <w:rPr>
                <w:rFonts w:eastAsia="Times New Roman" w:cs="Times New Roman"/>
                <w:kern w:val="0"/>
                <w14:ligatures w14:val="none"/>
              </w:rPr>
            </w:pPr>
          </w:p>
        </w:tc>
        <w:tc>
          <w:tcPr>
            <w:tcW w:w="4063" w:type="pct"/>
            <w:gridSpan w:val="2"/>
            <w:vAlign w:val="center"/>
            <w:hideMark/>
          </w:tcPr>
          <w:p w14:paraId="0F7BB92C" w14:textId="7AC3A6FF"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      Thời hạn bảo hành: ≥ 365 ngày (không bao gồm vật tư tiêu hao thử máy) kể từ ngày bàn giao và nghiệm thu hàng hóa</w:t>
            </w:r>
          </w:p>
        </w:tc>
        <w:tc>
          <w:tcPr>
            <w:tcW w:w="599" w:type="pct"/>
            <w:vAlign w:val="center"/>
          </w:tcPr>
          <w:p w14:paraId="4B3DAB9F" w14:textId="6311C1C6"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312F7037" w14:textId="67BE39F9" w:rsidTr="00D54525">
        <w:trPr>
          <w:trHeight w:val="70"/>
        </w:trPr>
        <w:tc>
          <w:tcPr>
            <w:tcW w:w="338" w:type="pct"/>
          </w:tcPr>
          <w:p w14:paraId="730A794A" w14:textId="77777777" w:rsidR="00D54525" w:rsidRPr="00B72EAA" w:rsidRDefault="00D54525" w:rsidP="00D54525">
            <w:pPr>
              <w:spacing w:before="40" w:after="40"/>
              <w:jc w:val="both"/>
              <w:rPr>
                <w:rFonts w:eastAsia="Times New Roman" w:cs="Times New Roman"/>
                <w:kern w:val="0"/>
                <w14:ligatures w14:val="none"/>
              </w:rPr>
            </w:pPr>
          </w:p>
        </w:tc>
        <w:tc>
          <w:tcPr>
            <w:tcW w:w="4063" w:type="pct"/>
            <w:gridSpan w:val="2"/>
            <w:vAlign w:val="center"/>
            <w:hideMark/>
          </w:tcPr>
          <w:p w14:paraId="568E6E6F" w14:textId="4231294E"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      Địa điểm bảo hành: tại Bệnh viện Hữu nghị Việt Đức – Cơ sở 2</w:t>
            </w:r>
          </w:p>
        </w:tc>
        <w:tc>
          <w:tcPr>
            <w:tcW w:w="599" w:type="pct"/>
            <w:vAlign w:val="center"/>
          </w:tcPr>
          <w:p w14:paraId="19C356A1" w14:textId="3B43A612"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78D70B1" w14:textId="5F135DB2" w:rsidTr="00D54525">
        <w:trPr>
          <w:trHeight w:val="649"/>
        </w:trPr>
        <w:tc>
          <w:tcPr>
            <w:tcW w:w="338" w:type="pct"/>
          </w:tcPr>
          <w:p w14:paraId="57CEE785" w14:textId="77777777" w:rsidR="00D54525" w:rsidRPr="00B72EAA" w:rsidRDefault="00D54525" w:rsidP="00D54525">
            <w:pPr>
              <w:spacing w:before="40" w:after="40"/>
              <w:jc w:val="both"/>
              <w:rPr>
                <w:rFonts w:eastAsia="Times New Roman" w:cs="Times New Roman"/>
                <w:kern w:val="0"/>
                <w14:ligatures w14:val="none"/>
              </w:rPr>
            </w:pPr>
          </w:p>
        </w:tc>
        <w:tc>
          <w:tcPr>
            <w:tcW w:w="4063" w:type="pct"/>
            <w:gridSpan w:val="2"/>
            <w:vAlign w:val="center"/>
            <w:hideMark/>
          </w:tcPr>
          <w:p w14:paraId="03F0CA4C" w14:textId="73DBF18F"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      Thời hạn sửa chữa, thay thế: ≤ 14 ngày (kể từ ngày phát sinh lỗi)</w:t>
            </w:r>
          </w:p>
        </w:tc>
        <w:tc>
          <w:tcPr>
            <w:tcW w:w="599" w:type="pct"/>
            <w:vAlign w:val="center"/>
          </w:tcPr>
          <w:p w14:paraId="08EF2BD9" w14:textId="2D46C28D"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7CE98964" w14:textId="2D1CE3F0" w:rsidTr="00D54525">
        <w:trPr>
          <w:trHeight w:val="70"/>
        </w:trPr>
        <w:tc>
          <w:tcPr>
            <w:tcW w:w="338" w:type="pct"/>
          </w:tcPr>
          <w:p w14:paraId="5FCF0A03" w14:textId="77777777" w:rsidR="00D54525" w:rsidRPr="00B72EAA" w:rsidRDefault="00D54525" w:rsidP="00D54525">
            <w:pPr>
              <w:spacing w:before="40" w:after="40"/>
              <w:jc w:val="both"/>
              <w:rPr>
                <w:rFonts w:eastAsia="Times New Roman" w:cs="Times New Roman"/>
                <w:kern w:val="0"/>
                <w14:ligatures w14:val="none"/>
              </w:rPr>
            </w:pPr>
          </w:p>
        </w:tc>
        <w:tc>
          <w:tcPr>
            <w:tcW w:w="4063" w:type="pct"/>
            <w:gridSpan w:val="2"/>
            <w:vAlign w:val="center"/>
            <w:hideMark/>
          </w:tcPr>
          <w:p w14:paraId="18292127" w14:textId="3794BACD"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      Thời hạn có mặt tại đơn vị sử dụng để kiểm tra : ≤ 48 giờ (kể từ khi có thông báo)</w:t>
            </w:r>
          </w:p>
        </w:tc>
        <w:tc>
          <w:tcPr>
            <w:tcW w:w="599" w:type="pct"/>
            <w:vAlign w:val="center"/>
          </w:tcPr>
          <w:p w14:paraId="5B668E7E" w14:textId="0EA2760A"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r w:rsidR="00D54525" w:rsidRPr="00B72EAA" w14:paraId="4DEDCA55" w14:textId="575CE2FB" w:rsidTr="00D54525">
        <w:trPr>
          <w:trHeight w:val="70"/>
        </w:trPr>
        <w:tc>
          <w:tcPr>
            <w:tcW w:w="338" w:type="pct"/>
          </w:tcPr>
          <w:p w14:paraId="726BF010" w14:textId="77777777" w:rsidR="00D54525" w:rsidRPr="00B72EAA" w:rsidRDefault="00D54525" w:rsidP="00D54525">
            <w:pPr>
              <w:spacing w:before="40" w:after="40"/>
              <w:jc w:val="both"/>
              <w:rPr>
                <w:rFonts w:eastAsia="Times New Roman" w:cs="Times New Roman"/>
                <w:kern w:val="0"/>
                <w14:ligatures w14:val="none"/>
              </w:rPr>
            </w:pPr>
          </w:p>
        </w:tc>
        <w:tc>
          <w:tcPr>
            <w:tcW w:w="4063" w:type="pct"/>
            <w:gridSpan w:val="2"/>
            <w:vAlign w:val="center"/>
            <w:hideMark/>
          </w:tcPr>
          <w:p w14:paraId="2648B252" w14:textId="07748A40" w:rsidR="00D54525" w:rsidRPr="00B72EAA" w:rsidRDefault="00D54525" w:rsidP="00D54525">
            <w:pPr>
              <w:spacing w:before="40" w:after="40"/>
              <w:jc w:val="both"/>
              <w:rPr>
                <w:rFonts w:eastAsia="Times New Roman" w:cs="Times New Roman"/>
                <w:kern w:val="0"/>
                <w14:ligatures w14:val="none"/>
              </w:rPr>
            </w:pPr>
            <w:r w:rsidRPr="00B72EAA">
              <w:rPr>
                <w:rFonts w:eastAsia="Times New Roman" w:cs="Times New Roman"/>
                <w:kern w:val="0"/>
                <w14:ligatures w14:val="none"/>
              </w:rPr>
              <w:t xml:space="preserve">-        Thời gian thực hiện: ≤ </w:t>
            </w:r>
            <w:r w:rsidR="003D43A1">
              <w:rPr>
                <w:rFonts w:eastAsia="Times New Roman" w:cs="Times New Roman"/>
                <w:kern w:val="0"/>
                <w:lang w:val="vi-VN"/>
                <w14:ligatures w14:val="none"/>
              </w:rPr>
              <w:t>120</w:t>
            </w:r>
            <w:r w:rsidRPr="00B72EAA">
              <w:rPr>
                <w:rFonts w:eastAsia="Times New Roman" w:cs="Times New Roman"/>
                <w:kern w:val="0"/>
                <w14:ligatures w14:val="none"/>
              </w:rPr>
              <w:t xml:space="preserve"> ngày kể từ ngày hợp đồng có hiệu lực</w:t>
            </w:r>
          </w:p>
        </w:tc>
        <w:tc>
          <w:tcPr>
            <w:tcW w:w="599" w:type="pct"/>
            <w:vAlign w:val="center"/>
          </w:tcPr>
          <w:p w14:paraId="191636B5" w14:textId="099716CF" w:rsidR="00D54525" w:rsidRPr="00B72EAA" w:rsidRDefault="00D54525" w:rsidP="00D54525">
            <w:pPr>
              <w:spacing w:before="40" w:after="40"/>
              <w:jc w:val="center"/>
              <w:rPr>
                <w:rFonts w:eastAsia="Times New Roman" w:cs="Times New Roman"/>
                <w:kern w:val="0"/>
                <w14:ligatures w14:val="none"/>
              </w:rPr>
            </w:pPr>
            <w:r>
              <w:rPr>
                <w:rFonts w:eastAsia="Times New Roman" w:cs="Times New Roman"/>
                <w:kern w:val="0"/>
                <w14:ligatures w14:val="none"/>
              </w:rPr>
              <w:t>*</w:t>
            </w:r>
          </w:p>
        </w:tc>
      </w:tr>
    </w:tbl>
    <w:p w14:paraId="37620A75" w14:textId="77777777" w:rsidR="00773616" w:rsidRPr="00773616" w:rsidRDefault="00773616" w:rsidP="000534FF">
      <w:pPr>
        <w:jc w:val="center"/>
        <w:rPr>
          <w:b/>
          <w:bCs/>
          <w:sz w:val="26"/>
          <w:szCs w:val="26"/>
          <w:lang w:val="vi-VN"/>
        </w:rPr>
      </w:pPr>
    </w:p>
    <w:sectPr w:rsidR="00773616" w:rsidRPr="00773616"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1E822" w14:textId="77777777" w:rsidR="00BE5702" w:rsidRDefault="00BE5702" w:rsidP="007E4588">
      <w:r>
        <w:separator/>
      </w:r>
    </w:p>
  </w:endnote>
  <w:endnote w:type="continuationSeparator" w:id="0">
    <w:p w14:paraId="01AD0D20" w14:textId="77777777" w:rsidR="00BE5702" w:rsidRDefault="00BE5702"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72114" w14:textId="77777777" w:rsidR="00BE5702" w:rsidRDefault="00BE5702" w:rsidP="007E4588">
      <w:r>
        <w:separator/>
      </w:r>
    </w:p>
  </w:footnote>
  <w:footnote w:type="continuationSeparator" w:id="0">
    <w:p w14:paraId="00A88079" w14:textId="77777777" w:rsidR="00BE5702" w:rsidRDefault="00BE5702"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8A4"/>
    <w:multiLevelType w:val="hybridMultilevel"/>
    <w:tmpl w:val="AFB2DAAE"/>
    <w:lvl w:ilvl="0" w:tplc="03960DF0">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48A2F19"/>
    <w:multiLevelType w:val="hybridMultilevel"/>
    <w:tmpl w:val="3378F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6"/>
  </w:num>
  <w:num w:numId="6">
    <w:abstractNumId w:val="7"/>
  </w:num>
  <w:num w:numId="7">
    <w:abstractNumId w:val="9"/>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4FF"/>
    <w:rsid w:val="00053DE5"/>
    <w:rsid w:val="00061739"/>
    <w:rsid w:val="00066226"/>
    <w:rsid w:val="00083ED2"/>
    <w:rsid w:val="0008635C"/>
    <w:rsid w:val="000F10E8"/>
    <w:rsid w:val="001507D6"/>
    <w:rsid w:val="00170182"/>
    <w:rsid w:val="0018455B"/>
    <w:rsid w:val="001C09AC"/>
    <w:rsid w:val="001D0335"/>
    <w:rsid w:val="001F66F3"/>
    <w:rsid w:val="00211900"/>
    <w:rsid w:val="00212C66"/>
    <w:rsid w:val="00213F5F"/>
    <w:rsid w:val="00224C73"/>
    <w:rsid w:val="002320B2"/>
    <w:rsid w:val="00251B5C"/>
    <w:rsid w:val="00292884"/>
    <w:rsid w:val="002D35DA"/>
    <w:rsid w:val="00322980"/>
    <w:rsid w:val="0032468C"/>
    <w:rsid w:val="003271BD"/>
    <w:rsid w:val="003D43A1"/>
    <w:rsid w:val="003E268A"/>
    <w:rsid w:val="0042645A"/>
    <w:rsid w:val="0042654D"/>
    <w:rsid w:val="00450109"/>
    <w:rsid w:val="00486E4C"/>
    <w:rsid w:val="004A2D3B"/>
    <w:rsid w:val="00571419"/>
    <w:rsid w:val="00584B7F"/>
    <w:rsid w:val="005911CE"/>
    <w:rsid w:val="00603FDE"/>
    <w:rsid w:val="00615C9C"/>
    <w:rsid w:val="006356C0"/>
    <w:rsid w:val="0069436B"/>
    <w:rsid w:val="006C196E"/>
    <w:rsid w:val="0072304F"/>
    <w:rsid w:val="00773616"/>
    <w:rsid w:val="007C2FCC"/>
    <w:rsid w:val="007C531E"/>
    <w:rsid w:val="007D3538"/>
    <w:rsid w:val="007D4175"/>
    <w:rsid w:val="007E4588"/>
    <w:rsid w:val="00822ED7"/>
    <w:rsid w:val="0082352A"/>
    <w:rsid w:val="00836624"/>
    <w:rsid w:val="008525DB"/>
    <w:rsid w:val="008A4A0F"/>
    <w:rsid w:val="008D2DA7"/>
    <w:rsid w:val="008E1F3B"/>
    <w:rsid w:val="00901602"/>
    <w:rsid w:val="00907506"/>
    <w:rsid w:val="009404A4"/>
    <w:rsid w:val="0096194B"/>
    <w:rsid w:val="00986F10"/>
    <w:rsid w:val="00993103"/>
    <w:rsid w:val="009D4EBE"/>
    <w:rsid w:val="009E23DD"/>
    <w:rsid w:val="009E7FF7"/>
    <w:rsid w:val="00A13B1F"/>
    <w:rsid w:val="00A25EA8"/>
    <w:rsid w:val="00A27CF8"/>
    <w:rsid w:val="00A427B3"/>
    <w:rsid w:val="00A6472F"/>
    <w:rsid w:val="00A81760"/>
    <w:rsid w:val="00A826D3"/>
    <w:rsid w:val="00A849F3"/>
    <w:rsid w:val="00A919B9"/>
    <w:rsid w:val="00A9667C"/>
    <w:rsid w:val="00B15FD4"/>
    <w:rsid w:val="00B221C9"/>
    <w:rsid w:val="00B2257D"/>
    <w:rsid w:val="00B3332E"/>
    <w:rsid w:val="00B51EE2"/>
    <w:rsid w:val="00B65D50"/>
    <w:rsid w:val="00B72EAA"/>
    <w:rsid w:val="00BA3B21"/>
    <w:rsid w:val="00BD45E7"/>
    <w:rsid w:val="00BE27C3"/>
    <w:rsid w:val="00BE5702"/>
    <w:rsid w:val="00C70F5B"/>
    <w:rsid w:val="00C92A17"/>
    <w:rsid w:val="00D148CA"/>
    <w:rsid w:val="00D16CE8"/>
    <w:rsid w:val="00D54525"/>
    <w:rsid w:val="00D5663B"/>
    <w:rsid w:val="00D57F4B"/>
    <w:rsid w:val="00D601A9"/>
    <w:rsid w:val="00D87FF8"/>
    <w:rsid w:val="00E11CE4"/>
    <w:rsid w:val="00E320A5"/>
    <w:rsid w:val="00E5397A"/>
    <w:rsid w:val="00E579E8"/>
    <w:rsid w:val="00E67399"/>
    <w:rsid w:val="00EB61A5"/>
    <w:rsid w:val="00ED12BB"/>
    <w:rsid w:val="00EE39D9"/>
    <w:rsid w:val="00EE60A2"/>
    <w:rsid w:val="00F14EFB"/>
    <w:rsid w:val="00F1668B"/>
    <w:rsid w:val="00F32688"/>
    <w:rsid w:val="00F52352"/>
    <w:rsid w:val="00F55791"/>
    <w:rsid w:val="00F6210D"/>
    <w:rsid w:val="00F971D8"/>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1737</Words>
  <Characters>9903</Characters>
  <Application>Microsoft Office Word</Application>
  <DocSecurity>0</DocSecurity>
  <Lines>82</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42</cp:revision>
  <cp:lastPrinted>2025-10-02T07:27:00Z</cp:lastPrinted>
  <dcterms:created xsi:type="dcterms:W3CDTF">2025-09-08T09:28:00Z</dcterms:created>
  <dcterms:modified xsi:type="dcterms:W3CDTF">2026-01-01T10:29:00Z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